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1" w:type="dxa"/>
        <w:tblLook w:val="04A0" w:firstRow="1" w:lastRow="0" w:firstColumn="1" w:lastColumn="0" w:noHBand="0" w:noVBand="1"/>
      </w:tblPr>
      <w:tblGrid>
        <w:gridCol w:w="4360"/>
        <w:gridCol w:w="5441"/>
      </w:tblGrid>
      <w:tr w:rsidR="00857AF3" w14:paraId="7C2B9872" w14:textId="77777777" w:rsidTr="00FB1F09">
        <w:tc>
          <w:tcPr>
            <w:tcW w:w="4360" w:type="dxa"/>
            <w:shd w:val="clear" w:color="auto" w:fill="auto"/>
          </w:tcPr>
          <w:p w14:paraId="17D2F84A" w14:textId="77777777" w:rsidR="00857AF3" w:rsidRDefault="00857AF3">
            <w:pPr>
              <w:jc w:val="righ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441" w:type="dxa"/>
            <w:shd w:val="clear" w:color="auto" w:fill="auto"/>
          </w:tcPr>
          <w:p w14:paraId="138BEE93" w14:textId="2BD13EEF" w:rsidR="00857AF3" w:rsidRPr="008C0B41" w:rsidRDefault="0071253F">
            <w:pPr>
              <w:rPr>
                <w:b/>
                <w:sz w:val="24"/>
                <w:szCs w:val="24"/>
              </w:rPr>
            </w:pPr>
            <w:bookmarkStart w:id="0" w:name="_Hlk507504861"/>
            <w:r w:rsidRPr="008C0B41">
              <w:rPr>
                <w:b/>
                <w:bCs/>
                <w:color w:val="000000"/>
                <w:sz w:val="24"/>
                <w:szCs w:val="24"/>
              </w:rPr>
              <w:t xml:space="preserve">Приложение </w:t>
            </w:r>
            <w:r w:rsidR="004D0C4C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8C0B41">
              <w:rPr>
                <w:b/>
                <w:sz w:val="24"/>
                <w:szCs w:val="24"/>
              </w:rPr>
              <w:t xml:space="preserve"> </w:t>
            </w:r>
          </w:p>
          <w:p w14:paraId="7A4C4003" w14:textId="0F925E14" w:rsidR="000436A0" w:rsidRPr="000436A0" w:rsidRDefault="000436A0" w:rsidP="000436A0">
            <w:pPr>
              <w:rPr>
                <w:sz w:val="24"/>
                <w:szCs w:val="24"/>
              </w:rPr>
            </w:pPr>
            <w:r w:rsidRPr="000436A0">
              <w:rPr>
                <w:sz w:val="24"/>
                <w:szCs w:val="24"/>
              </w:rPr>
              <w:t xml:space="preserve">к Политике </w:t>
            </w:r>
            <w:r w:rsidR="00755BBB" w:rsidRPr="003610BC">
              <w:rPr>
                <w:sz w:val="24"/>
                <w:szCs w:val="24"/>
              </w:rPr>
              <w:t>предоставления поручительств и (или) независимых гарантий</w:t>
            </w:r>
            <w:r w:rsidRPr="000436A0">
              <w:rPr>
                <w:sz w:val="24"/>
                <w:szCs w:val="24"/>
              </w:rPr>
              <w:t xml:space="preserve"> акционерного общества «Корпорация развития малого и среднего предпринимательства Пермского края», </w:t>
            </w:r>
          </w:p>
          <w:p w14:paraId="5A409F49" w14:textId="76E88B0F" w:rsidR="00857AF3" w:rsidRDefault="000436A0" w:rsidP="000436A0">
            <w:r w:rsidRPr="000436A0">
              <w:rPr>
                <w:sz w:val="24"/>
                <w:szCs w:val="24"/>
              </w:rPr>
              <w:t xml:space="preserve">утвержденной Протоколом заседания Совета директоров АО «Корпорация развития МСП ПК» от </w:t>
            </w:r>
            <w:r w:rsidR="00560424">
              <w:rPr>
                <w:sz w:val="24"/>
                <w:szCs w:val="24"/>
              </w:rPr>
              <w:t>23</w:t>
            </w:r>
            <w:r w:rsidR="006E06A5">
              <w:rPr>
                <w:sz w:val="24"/>
                <w:szCs w:val="24"/>
              </w:rPr>
              <w:t>.</w:t>
            </w:r>
            <w:r w:rsidR="00560424">
              <w:rPr>
                <w:sz w:val="24"/>
                <w:szCs w:val="24"/>
              </w:rPr>
              <w:t>12</w:t>
            </w:r>
            <w:r w:rsidR="006E06A5">
              <w:rPr>
                <w:sz w:val="24"/>
                <w:szCs w:val="24"/>
              </w:rPr>
              <w:t>.202</w:t>
            </w:r>
            <w:r w:rsidR="00755BBB">
              <w:rPr>
                <w:sz w:val="24"/>
                <w:szCs w:val="24"/>
              </w:rPr>
              <w:t>2</w:t>
            </w:r>
            <w:r w:rsidRPr="000436A0">
              <w:rPr>
                <w:sz w:val="24"/>
                <w:szCs w:val="24"/>
              </w:rPr>
              <w:t xml:space="preserve"> г. № </w:t>
            </w:r>
            <w:bookmarkEnd w:id="0"/>
            <w:r w:rsidR="00560424">
              <w:rPr>
                <w:sz w:val="24"/>
                <w:szCs w:val="24"/>
              </w:rPr>
              <w:t>8</w:t>
            </w:r>
          </w:p>
        </w:tc>
      </w:tr>
    </w:tbl>
    <w:p w14:paraId="2F8440F4" w14:textId="77777777" w:rsidR="00857AF3" w:rsidRDefault="00857AF3">
      <w:pPr>
        <w:widowControl w:val="0"/>
        <w:ind w:firstLine="720"/>
        <w:jc w:val="center"/>
        <w:rPr>
          <w:b/>
          <w:bCs/>
          <w:sz w:val="22"/>
          <w:szCs w:val="22"/>
        </w:rPr>
      </w:pPr>
    </w:p>
    <w:p w14:paraId="7FBCAE13" w14:textId="77777777" w:rsidR="009E6696" w:rsidRDefault="009E6696" w:rsidP="00C71C2C">
      <w:pPr>
        <w:widowControl w:val="0"/>
        <w:jc w:val="center"/>
        <w:rPr>
          <w:b/>
          <w:bCs/>
          <w:szCs w:val="28"/>
        </w:rPr>
      </w:pPr>
      <w:r w:rsidRPr="009E6696">
        <w:rPr>
          <w:b/>
          <w:bCs/>
          <w:szCs w:val="28"/>
        </w:rPr>
        <w:t>Типовая форма</w:t>
      </w:r>
    </w:p>
    <w:p w14:paraId="046EFC27" w14:textId="77777777" w:rsidR="00857AF3" w:rsidRDefault="009E6696" w:rsidP="00C71C2C">
      <w:pPr>
        <w:widowControl w:val="0"/>
        <w:jc w:val="center"/>
        <w:rPr>
          <w:szCs w:val="28"/>
        </w:rPr>
      </w:pPr>
      <w:r>
        <w:rPr>
          <w:b/>
          <w:bCs/>
          <w:szCs w:val="28"/>
        </w:rPr>
        <w:t xml:space="preserve">договора о предоставлении поручительства </w:t>
      </w:r>
    </w:p>
    <w:p w14:paraId="30CC115A" w14:textId="77777777" w:rsidR="00857AF3" w:rsidRDefault="00857AF3">
      <w:pPr>
        <w:widowControl w:val="0"/>
        <w:ind w:firstLine="720"/>
        <w:jc w:val="center"/>
        <w:rPr>
          <w:szCs w:val="28"/>
        </w:rPr>
      </w:pPr>
    </w:p>
    <w:p w14:paraId="1FC2717B" w14:textId="77777777" w:rsidR="00857AF3" w:rsidRDefault="0071253F">
      <w:pPr>
        <w:widowControl w:val="0"/>
        <w:tabs>
          <w:tab w:val="right" w:pos="9781"/>
        </w:tabs>
        <w:jc w:val="both"/>
        <w:rPr>
          <w:b/>
          <w:szCs w:val="28"/>
        </w:rPr>
      </w:pPr>
      <w:r>
        <w:rPr>
          <w:szCs w:val="28"/>
        </w:rPr>
        <w:t>Пермский край, г. Пермь</w:t>
      </w:r>
      <w:r>
        <w:rPr>
          <w:szCs w:val="28"/>
        </w:rPr>
        <w:tab/>
        <w:t xml:space="preserve">              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>___» ________ 20___ г.</w:t>
      </w:r>
    </w:p>
    <w:p w14:paraId="01882F9D" w14:textId="77777777" w:rsidR="00857AF3" w:rsidRDefault="00857AF3">
      <w:pPr>
        <w:widowControl w:val="0"/>
        <w:spacing w:line="240" w:lineRule="exact"/>
        <w:ind w:firstLine="720"/>
        <w:jc w:val="both"/>
        <w:rPr>
          <w:b/>
          <w:szCs w:val="28"/>
        </w:rPr>
      </w:pPr>
    </w:p>
    <w:p w14:paraId="609748CA" w14:textId="77777777" w:rsidR="00857AF3" w:rsidRDefault="0071253F">
      <w:pPr>
        <w:widowControl w:val="0"/>
        <w:ind w:firstLine="720"/>
        <w:jc w:val="both"/>
        <w:rPr>
          <w:szCs w:val="28"/>
        </w:rPr>
      </w:pPr>
      <w:r w:rsidRPr="00C71C2C">
        <w:rPr>
          <w:szCs w:val="28"/>
        </w:rPr>
        <w:t>Акционерное общество «</w:t>
      </w:r>
      <w:r w:rsidR="004F41F5">
        <w:rPr>
          <w:szCs w:val="28"/>
        </w:rPr>
        <w:t>Корпорация развития малого и среднего предпринимательства Пермского края»</w:t>
      </w:r>
      <w:r w:rsidRPr="00C71C2C">
        <w:rPr>
          <w:szCs w:val="28"/>
        </w:rPr>
        <w:t>,</w:t>
      </w:r>
      <w:r w:rsidR="008A68D8">
        <w:rPr>
          <w:szCs w:val="28"/>
        </w:rPr>
        <w:t xml:space="preserve"> именуемое</w:t>
      </w:r>
      <w:r>
        <w:rPr>
          <w:szCs w:val="28"/>
        </w:rPr>
        <w:t xml:space="preserve"> в дальнейшем «Поручитель» в </w:t>
      </w:r>
      <w:proofErr w:type="gramStart"/>
      <w:r>
        <w:rPr>
          <w:szCs w:val="28"/>
        </w:rPr>
        <w:t>лице  _</w:t>
      </w:r>
      <w:proofErr w:type="gramEnd"/>
      <w:r>
        <w:rPr>
          <w:szCs w:val="28"/>
        </w:rPr>
        <w:t xml:space="preserve">______________________________, действующего на основании, с одной стороны, </w:t>
      </w:r>
    </w:p>
    <w:p w14:paraId="26D0546A" w14:textId="77777777" w:rsidR="00857AF3" w:rsidRDefault="0071253F">
      <w:pPr>
        <w:widowControl w:val="0"/>
        <w:ind w:firstLine="720"/>
        <w:jc w:val="both"/>
        <w:rPr>
          <w:b/>
          <w:bCs/>
          <w:szCs w:val="28"/>
        </w:rPr>
      </w:pPr>
      <w:r>
        <w:rPr>
          <w:szCs w:val="28"/>
        </w:rPr>
        <w:t xml:space="preserve"> и </w:t>
      </w:r>
      <w:r>
        <w:rPr>
          <w:b/>
          <w:szCs w:val="28"/>
        </w:rPr>
        <w:t>_____________________________________________________</w:t>
      </w:r>
      <w:r>
        <w:rPr>
          <w:szCs w:val="28"/>
        </w:rPr>
        <w:t>,</w:t>
      </w:r>
      <w:r>
        <w:rPr>
          <w:bCs/>
          <w:szCs w:val="28"/>
        </w:rPr>
        <w:t xml:space="preserve"> </w:t>
      </w:r>
      <w:r>
        <w:rPr>
          <w:szCs w:val="28"/>
        </w:rPr>
        <w:t>именуемое в дальнейшем «Заемщик», в лице ___________________________________</w:t>
      </w:r>
      <w:r>
        <w:rPr>
          <w:b/>
          <w:szCs w:val="28"/>
        </w:rPr>
        <w:t xml:space="preserve">, </w:t>
      </w:r>
      <w:r>
        <w:rPr>
          <w:szCs w:val="28"/>
        </w:rPr>
        <w:t>действующего на основании _______________, с другой стороны, совместно именуемые «Стороны» заключили настоящий Договор о нижеследующем:</w:t>
      </w:r>
    </w:p>
    <w:p w14:paraId="21431C15" w14:textId="77777777" w:rsidR="00857AF3" w:rsidRDefault="00857AF3">
      <w:pPr>
        <w:widowControl w:val="0"/>
        <w:ind w:firstLine="720"/>
        <w:jc w:val="center"/>
        <w:rPr>
          <w:b/>
          <w:bCs/>
          <w:szCs w:val="28"/>
        </w:rPr>
      </w:pPr>
    </w:p>
    <w:p w14:paraId="26992699" w14:textId="77777777" w:rsidR="00857AF3" w:rsidRPr="00C71C2C" w:rsidRDefault="0071253F">
      <w:pPr>
        <w:widowControl w:val="0"/>
        <w:numPr>
          <w:ilvl w:val="0"/>
          <w:numId w:val="1"/>
        </w:numPr>
        <w:jc w:val="center"/>
        <w:rPr>
          <w:szCs w:val="28"/>
        </w:rPr>
      </w:pPr>
      <w:r w:rsidRPr="00C71C2C">
        <w:rPr>
          <w:bCs/>
          <w:szCs w:val="28"/>
        </w:rPr>
        <w:t>ПРЕДМЕТ ДОГОВОРА</w:t>
      </w:r>
    </w:p>
    <w:p w14:paraId="5C6A94AC" w14:textId="522BAD44" w:rsidR="00857AF3" w:rsidRDefault="0071253F">
      <w:pPr>
        <w:ind w:firstLine="567"/>
        <w:jc w:val="both"/>
        <w:rPr>
          <w:szCs w:val="28"/>
        </w:rPr>
      </w:pPr>
      <w:r>
        <w:rPr>
          <w:szCs w:val="28"/>
        </w:rPr>
        <w:t xml:space="preserve">1.1. Поручитель за обусловленную настоящим Договором плату обязуется отвечать перед ___________________________________, заключившим с Поручителем соглашение о сотрудничестве (далее – Финансовая организация) за исполнение Заемщиком обязательств перед Финансовой организацией по кредитному договору/договору займа/договору финансовой аренды (лизинга)/договору о предоставлении </w:t>
      </w:r>
      <w:r w:rsidR="00F12FBE">
        <w:rPr>
          <w:szCs w:val="28"/>
        </w:rPr>
        <w:t xml:space="preserve">независимой </w:t>
      </w:r>
      <w:r>
        <w:rPr>
          <w:szCs w:val="28"/>
        </w:rPr>
        <w:t xml:space="preserve">гарантии/иному договору (далее по тексту: «Кредитный договор»), в части возврата фактически полученной Заемщиком суммы обязательства на условиях, указанных в настоящем Договоре. </w:t>
      </w:r>
    </w:p>
    <w:p w14:paraId="7FD66332" w14:textId="77777777" w:rsidR="00857AF3" w:rsidRDefault="0071253F">
      <w:pPr>
        <w:ind w:firstLine="567"/>
        <w:jc w:val="both"/>
        <w:rPr>
          <w:szCs w:val="28"/>
        </w:rPr>
      </w:pPr>
      <w:r>
        <w:rPr>
          <w:szCs w:val="28"/>
        </w:rPr>
        <w:t>Кредитный договор заключен на следующих условиях:</w:t>
      </w:r>
    </w:p>
    <w:p w14:paraId="5EA877C3" w14:textId="77777777" w:rsidR="00857AF3" w:rsidRDefault="0071253F">
      <w:pPr>
        <w:ind w:firstLine="567"/>
        <w:jc w:val="both"/>
        <w:rPr>
          <w:szCs w:val="28"/>
        </w:rPr>
      </w:pPr>
      <w:r>
        <w:rPr>
          <w:szCs w:val="28"/>
        </w:rPr>
        <w:t>- № __________ ;</w:t>
      </w:r>
    </w:p>
    <w:p w14:paraId="000764C3" w14:textId="77777777" w:rsidR="00857AF3" w:rsidRDefault="0071253F">
      <w:pPr>
        <w:ind w:firstLine="567"/>
        <w:jc w:val="both"/>
        <w:rPr>
          <w:szCs w:val="28"/>
        </w:rPr>
      </w:pPr>
      <w:r>
        <w:rPr>
          <w:szCs w:val="28"/>
        </w:rPr>
        <w:t>- дата заключения:</w:t>
      </w:r>
      <w:r>
        <w:rPr>
          <w:szCs w:val="28"/>
        </w:rPr>
        <w:tab/>
      </w:r>
      <w:r>
        <w:rPr>
          <w:szCs w:val="28"/>
        </w:rPr>
        <w:tab/>
        <w:t xml:space="preserve"> ___________________________</w:t>
      </w:r>
      <w:proofErr w:type="gramStart"/>
      <w:r>
        <w:rPr>
          <w:szCs w:val="28"/>
        </w:rPr>
        <w:t>_ ;</w:t>
      </w:r>
      <w:proofErr w:type="gramEnd"/>
    </w:p>
    <w:p w14:paraId="36B1360D" w14:textId="77777777" w:rsidR="00857AF3" w:rsidRDefault="0071253F">
      <w:pPr>
        <w:ind w:firstLine="567"/>
        <w:jc w:val="both"/>
        <w:rPr>
          <w:szCs w:val="28"/>
        </w:rPr>
      </w:pPr>
      <w:r>
        <w:rPr>
          <w:szCs w:val="28"/>
        </w:rPr>
        <w:t>- сумма обязательства</w:t>
      </w:r>
      <w:r>
        <w:rPr>
          <w:rStyle w:val="a8"/>
          <w:szCs w:val="28"/>
        </w:rPr>
        <w:footnoteReference w:id="1"/>
      </w:r>
      <w:r>
        <w:rPr>
          <w:szCs w:val="28"/>
        </w:rPr>
        <w:t>: ____________________________</w:t>
      </w:r>
      <w:proofErr w:type="gramStart"/>
      <w:r>
        <w:rPr>
          <w:szCs w:val="28"/>
        </w:rPr>
        <w:t>_ ;</w:t>
      </w:r>
      <w:proofErr w:type="gramEnd"/>
    </w:p>
    <w:p w14:paraId="477366D1" w14:textId="77777777" w:rsidR="00857AF3" w:rsidRDefault="0071253F">
      <w:pPr>
        <w:ind w:firstLine="567"/>
        <w:jc w:val="both"/>
        <w:rPr>
          <w:szCs w:val="28"/>
        </w:rPr>
      </w:pPr>
      <w:r>
        <w:rPr>
          <w:szCs w:val="28"/>
        </w:rPr>
        <w:t xml:space="preserve">- размер процентов (за пользование кредитом, займом): _________ </w:t>
      </w:r>
      <w:proofErr w:type="gramStart"/>
      <w:r>
        <w:rPr>
          <w:szCs w:val="28"/>
        </w:rPr>
        <w:t>% ;</w:t>
      </w:r>
      <w:proofErr w:type="gramEnd"/>
    </w:p>
    <w:p w14:paraId="313C3C17" w14:textId="77777777" w:rsidR="00857AF3" w:rsidRDefault="0071253F">
      <w:pPr>
        <w:ind w:firstLine="567"/>
        <w:jc w:val="both"/>
        <w:rPr>
          <w:szCs w:val="28"/>
        </w:rPr>
      </w:pPr>
      <w:r>
        <w:rPr>
          <w:szCs w:val="28"/>
        </w:rPr>
        <w:t>- срок исполнения обязательства Заемщика: __________________.</w:t>
      </w:r>
    </w:p>
    <w:p w14:paraId="6EDA01DD" w14:textId="77777777" w:rsidR="00857AF3" w:rsidRDefault="0071253F">
      <w:pPr>
        <w:ind w:firstLine="567"/>
        <w:jc w:val="both"/>
        <w:rPr>
          <w:szCs w:val="28"/>
        </w:rPr>
      </w:pPr>
      <w:r>
        <w:rPr>
          <w:szCs w:val="28"/>
        </w:rPr>
        <w:t>Сделки, заключенные (заключаемые) в целях обеспечения исполнения обязательств по Кредитному договору:</w:t>
      </w:r>
    </w:p>
    <w:p w14:paraId="3C866E60" w14:textId="77777777" w:rsidR="00857AF3" w:rsidRDefault="0071253F">
      <w:pPr>
        <w:ind w:firstLine="567"/>
        <w:jc w:val="both"/>
        <w:rPr>
          <w:szCs w:val="28"/>
        </w:rPr>
      </w:pPr>
      <w:r>
        <w:rPr>
          <w:szCs w:val="28"/>
        </w:rPr>
        <w:t xml:space="preserve">-  </w:t>
      </w:r>
    </w:p>
    <w:p w14:paraId="0C4532B8" w14:textId="77777777" w:rsidR="00857AF3" w:rsidRDefault="0071253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1.2. Взаимоотношения между Поручителем</w:t>
      </w:r>
      <w:r w:rsidR="009E6696">
        <w:rPr>
          <w:szCs w:val="28"/>
        </w:rPr>
        <w:t>,</w:t>
      </w:r>
      <w:r>
        <w:rPr>
          <w:szCs w:val="28"/>
        </w:rPr>
        <w:t xml:space="preserve"> Финансовой организацией </w:t>
      </w:r>
      <w:r w:rsidR="009E6696">
        <w:rPr>
          <w:szCs w:val="28"/>
        </w:rPr>
        <w:t xml:space="preserve">и </w:t>
      </w:r>
      <w:r w:rsidR="009E6696" w:rsidRPr="008C0B41">
        <w:rPr>
          <w:szCs w:val="28"/>
        </w:rPr>
        <w:t>Заемщиком</w:t>
      </w:r>
      <w:r w:rsidR="009E6696">
        <w:rPr>
          <w:szCs w:val="28"/>
        </w:rPr>
        <w:t xml:space="preserve"> </w:t>
      </w:r>
      <w:r>
        <w:rPr>
          <w:szCs w:val="28"/>
        </w:rPr>
        <w:t>оформляются договором поручительства.</w:t>
      </w:r>
    </w:p>
    <w:p w14:paraId="55B76827" w14:textId="79BE6995" w:rsidR="00857AF3" w:rsidRDefault="0071253F">
      <w:pPr>
        <w:ind w:firstLine="709"/>
        <w:jc w:val="both"/>
        <w:rPr>
          <w:szCs w:val="28"/>
        </w:rPr>
      </w:pPr>
      <w:r>
        <w:rPr>
          <w:szCs w:val="28"/>
        </w:rPr>
        <w:t xml:space="preserve">1.3. В рамках предоставленного поручительства Поручитель не отвечает перед Финансовой организацией за исполнение Заемщиком обязательств </w:t>
      </w:r>
      <w:r>
        <w:rPr>
          <w:szCs w:val="28"/>
        </w:rPr>
        <w:br/>
        <w:t xml:space="preserve">по кредитному договору, договору займа, договору финансовой аренды (лизинга), договору о предоставлении </w:t>
      </w:r>
      <w:r w:rsidR="00F12FBE">
        <w:rPr>
          <w:szCs w:val="28"/>
        </w:rPr>
        <w:t xml:space="preserve">независимой </w:t>
      </w:r>
      <w:r>
        <w:rPr>
          <w:szCs w:val="28"/>
        </w:rPr>
        <w:t>гарантии и иному договору, в части уплаты процентов за пользование кредитом, займом, банковских комиссий, вознаграждений, процентов за пользование чужими денежными средствами (ст. 395 ГК РФ), неустойки (штрафа, пени), возмещения судебных издержек по взысканию долга и других убытков, вызванных неисполнением (ненадлежащим исполнением) Заемщиком своих обязательств перед Финансовой организацией по указанному выше договору.</w:t>
      </w:r>
    </w:p>
    <w:p w14:paraId="7823798E" w14:textId="77777777" w:rsidR="00857AF3" w:rsidRDefault="0071253F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1.4. Обязательства Заемщика по Кредитному договору:</w:t>
      </w:r>
    </w:p>
    <w:p w14:paraId="03FB312E" w14:textId="77777777" w:rsidR="00857AF3" w:rsidRDefault="0071253F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- по своевременной и полной уплате комиссий Финансовой организации по предоставленному кредиту, </w:t>
      </w:r>
    </w:p>
    <w:p w14:paraId="569A5719" w14:textId="77777777" w:rsidR="00857AF3" w:rsidRDefault="0071253F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- по своевременной и полной уплате неустойки по просроченной задолженности по предоставленному кредиту, уплате неустойки по процентам и/или комиссиям по кредиту, начисленным в соответствии с Кредитным договором, </w:t>
      </w:r>
    </w:p>
    <w:p w14:paraId="7A0C4C6B" w14:textId="77777777" w:rsidR="00857AF3" w:rsidRDefault="0071253F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- по оплате расходов Финансовой организации, понесенных им в связи с исполнением Кредитного договора,</w:t>
      </w:r>
    </w:p>
    <w:p w14:paraId="44DCAC1E" w14:textId="77777777" w:rsidR="00857AF3" w:rsidRDefault="0071253F">
      <w:pPr>
        <w:ind w:firstLine="567"/>
        <w:jc w:val="both"/>
        <w:rPr>
          <w:color w:val="000000"/>
          <w:szCs w:val="28"/>
        </w:rPr>
      </w:pPr>
      <w:r>
        <w:rPr>
          <w:bCs/>
          <w:szCs w:val="28"/>
        </w:rPr>
        <w:t>обеспечиваются Заемщиком самостоятельно</w:t>
      </w:r>
      <w:r>
        <w:rPr>
          <w:iCs/>
          <w:szCs w:val="28"/>
        </w:rPr>
        <w:t xml:space="preserve"> </w:t>
      </w:r>
      <w:r>
        <w:rPr>
          <w:bCs/>
          <w:szCs w:val="28"/>
        </w:rPr>
        <w:t xml:space="preserve">и/ или третьими лицами на основании отдельно заключенных между ними и Финансовой организацией договоров. </w:t>
      </w:r>
    </w:p>
    <w:p w14:paraId="60C3CF7E" w14:textId="77777777" w:rsidR="00857AF3" w:rsidRDefault="00857AF3">
      <w:pPr>
        <w:widowControl w:val="0"/>
        <w:jc w:val="both"/>
        <w:rPr>
          <w:sz w:val="22"/>
          <w:szCs w:val="22"/>
        </w:rPr>
      </w:pPr>
    </w:p>
    <w:p w14:paraId="52FBF162" w14:textId="77777777" w:rsidR="00857AF3" w:rsidRPr="00C71C2C" w:rsidRDefault="0071253F">
      <w:pPr>
        <w:widowControl w:val="0"/>
        <w:jc w:val="center"/>
        <w:rPr>
          <w:szCs w:val="28"/>
        </w:rPr>
      </w:pPr>
      <w:r w:rsidRPr="00C71C2C">
        <w:rPr>
          <w:szCs w:val="28"/>
        </w:rPr>
        <w:t>2. ВОЗНАГРАЖДЕНИЕ ПОРУЧИТЕЛЯ</w:t>
      </w:r>
    </w:p>
    <w:p w14:paraId="266829EC" w14:textId="77777777" w:rsidR="00857AF3" w:rsidRDefault="0071253F">
      <w:pPr>
        <w:tabs>
          <w:tab w:val="left" w:pos="1134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2.1. Заемщик за предоставление поручительства оплачивает Поручителю вознаграждение в размере _______________ (_______________) рублей. </w:t>
      </w:r>
    </w:p>
    <w:p w14:paraId="051D1D1A" w14:textId="77777777" w:rsidR="00857AF3" w:rsidRDefault="0071253F">
      <w:pPr>
        <w:tabs>
          <w:tab w:val="left" w:pos="1134"/>
        </w:tabs>
        <w:ind w:left="-13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2.2. (выбрать:) </w:t>
      </w:r>
    </w:p>
    <w:p w14:paraId="48F2242B" w14:textId="77777777" w:rsidR="00857AF3" w:rsidRDefault="004F41F5">
      <w:pPr>
        <w:tabs>
          <w:tab w:val="left" w:pos="1134"/>
        </w:tabs>
        <w:ind w:left="-13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Вариант1</w:t>
      </w:r>
      <w:r w:rsidR="00084CC4">
        <w:rPr>
          <w:color w:val="000000"/>
          <w:szCs w:val="28"/>
        </w:rPr>
        <w:t>:</w:t>
      </w:r>
      <w:r>
        <w:rPr>
          <w:color w:val="000000"/>
          <w:szCs w:val="28"/>
        </w:rPr>
        <w:t xml:space="preserve"> </w:t>
      </w:r>
      <w:r w:rsidR="0071253F">
        <w:rPr>
          <w:color w:val="000000"/>
          <w:szCs w:val="28"/>
        </w:rPr>
        <w:t xml:space="preserve">Вознаграждение Поручителю оплачивается Заемщиком единовременно </w:t>
      </w:r>
      <w:r w:rsidR="0071253F">
        <w:rPr>
          <w:szCs w:val="28"/>
        </w:rPr>
        <w:t>в день подписания настоящего Договора</w:t>
      </w:r>
      <w:r w:rsidR="00C71C2C">
        <w:rPr>
          <w:szCs w:val="28"/>
        </w:rPr>
        <w:t xml:space="preserve">. </w:t>
      </w:r>
      <w:r w:rsidR="0071253F">
        <w:rPr>
          <w:color w:val="000000"/>
          <w:szCs w:val="28"/>
        </w:rPr>
        <w:t xml:space="preserve"> </w:t>
      </w:r>
    </w:p>
    <w:p w14:paraId="0C626888" w14:textId="77777777" w:rsidR="004F41F5" w:rsidRDefault="0071253F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="004F41F5" w:rsidRPr="004F41F5">
        <w:rPr>
          <w:szCs w:val="28"/>
        </w:rPr>
        <w:t>В случае досрочного исполнения Заемщиком обязательств по Кредитному договору</w:t>
      </w:r>
      <w:r w:rsidR="00084CC4">
        <w:rPr>
          <w:szCs w:val="28"/>
        </w:rPr>
        <w:t>,</w:t>
      </w:r>
      <w:r w:rsidR="004F41F5">
        <w:rPr>
          <w:szCs w:val="28"/>
        </w:rPr>
        <w:t xml:space="preserve"> </w:t>
      </w:r>
      <w:r w:rsidR="004F41F5" w:rsidRPr="004F41F5">
        <w:rPr>
          <w:szCs w:val="28"/>
        </w:rPr>
        <w:t>размер суммы вознаграждения может быть уменьшен.</w:t>
      </w:r>
      <w:r w:rsidR="004F41F5">
        <w:rPr>
          <w:szCs w:val="28"/>
        </w:rPr>
        <w:t xml:space="preserve"> Условия и порядок </w:t>
      </w:r>
      <w:r w:rsidR="004F41F5" w:rsidRPr="004F41F5">
        <w:rPr>
          <w:color w:val="000000"/>
          <w:szCs w:val="28"/>
        </w:rPr>
        <w:t>возврата части вознаграждения</w:t>
      </w:r>
      <w:r w:rsidR="004F41F5">
        <w:rPr>
          <w:color w:val="000000"/>
          <w:szCs w:val="28"/>
        </w:rPr>
        <w:t xml:space="preserve"> </w:t>
      </w:r>
      <w:r w:rsidR="00C154AA">
        <w:rPr>
          <w:color w:val="000000"/>
          <w:szCs w:val="28"/>
        </w:rPr>
        <w:t xml:space="preserve">Заемщику </w:t>
      </w:r>
      <w:r w:rsidR="004F41F5">
        <w:rPr>
          <w:color w:val="000000"/>
          <w:szCs w:val="28"/>
        </w:rPr>
        <w:t xml:space="preserve">установлен </w:t>
      </w:r>
      <w:r w:rsidR="00C154AA">
        <w:rPr>
          <w:color w:val="000000"/>
          <w:szCs w:val="28"/>
        </w:rPr>
        <w:t xml:space="preserve">Политикой предоставления гарантий и поручительств </w:t>
      </w:r>
      <w:r w:rsidR="00C154AA" w:rsidRPr="00C154AA">
        <w:rPr>
          <w:color w:val="000000"/>
          <w:szCs w:val="28"/>
        </w:rPr>
        <w:t>АО «Корпорация развития МСП ПК»</w:t>
      </w:r>
      <w:r w:rsidR="00C154AA">
        <w:rPr>
          <w:color w:val="000000"/>
          <w:szCs w:val="28"/>
        </w:rPr>
        <w:t>.</w:t>
      </w:r>
    </w:p>
    <w:p w14:paraId="3650D3E4" w14:textId="77777777" w:rsidR="00857AF3" w:rsidRDefault="0071253F" w:rsidP="004F41F5">
      <w:pPr>
        <w:ind w:firstLine="426"/>
        <w:jc w:val="both"/>
        <w:rPr>
          <w:b/>
          <w:bCs/>
          <w:szCs w:val="28"/>
        </w:rPr>
      </w:pPr>
      <w:r>
        <w:rPr>
          <w:color w:val="000000"/>
          <w:szCs w:val="28"/>
        </w:rPr>
        <w:t xml:space="preserve"> </w:t>
      </w:r>
      <w:r w:rsidR="00C154AA">
        <w:rPr>
          <w:color w:val="000000"/>
          <w:szCs w:val="28"/>
        </w:rPr>
        <w:t>Вариант2</w:t>
      </w:r>
      <w:r w:rsidR="00084CC4">
        <w:rPr>
          <w:color w:val="000000"/>
          <w:szCs w:val="28"/>
        </w:rPr>
        <w:t>:</w:t>
      </w:r>
      <w:r w:rsidR="00C154A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Вознаграждение Поручителю оплачивается </w:t>
      </w:r>
      <w:proofErr w:type="gramStart"/>
      <w:r>
        <w:rPr>
          <w:color w:val="000000"/>
          <w:szCs w:val="28"/>
        </w:rPr>
        <w:t xml:space="preserve">Заемщиком  </w:t>
      </w:r>
      <w:r>
        <w:rPr>
          <w:szCs w:val="28"/>
        </w:rPr>
        <w:t>в</w:t>
      </w:r>
      <w:proofErr w:type="gramEnd"/>
      <w:r>
        <w:rPr>
          <w:szCs w:val="28"/>
        </w:rPr>
        <w:t xml:space="preserve"> соответствии с графиком оплаты</w:t>
      </w:r>
      <w:r w:rsidR="00C71C2C">
        <w:rPr>
          <w:szCs w:val="28"/>
        </w:rPr>
        <w:t xml:space="preserve"> </w:t>
      </w:r>
      <w:r w:rsidR="00C71C2C">
        <w:rPr>
          <w:color w:val="000000"/>
          <w:szCs w:val="28"/>
        </w:rPr>
        <w:t>(рассрочка платежа)</w:t>
      </w:r>
      <w:r>
        <w:rPr>
          <w:szCs w:val="28"/>
        </w:rPr>
        <w:t xml:space="preserve">: </w:t>
      </w:r>
    </w:p>
    <w:tbl>
      <w:tblPr>
        <w:tblW w:w="9732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786"/>
        <w:gridCol w:w="4946"/>
      </w:tblGrid>
      <w:tr w:rsidR="00857AF3" w:rsidRPr="00C71C2C" w14:paraId="2CD283AF" w14:textId="77777777"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DDAB4B" w14:textId="77777777" w:rsidR="00857AF3" w:rsidRPr="00C71C2C" w:rsidRDefault="0071253F">
            <w:pPr>
              <w:ind w:left="-424"/>
              <w:jc w:val="center"/>
            </w:pPr>
            <w:r w:rsidRPr="00C71C2C">
              <w:rPr>
                <w:bCs/>
                <w:szCs w:val="28"/>
              </w:rPr>
              <w:t>Срок оплаты</w:t>
            </w:r>
          </w:p>
        </w:tc>
        <w:tc>
          <w:tcPr>
            <w:tcW w:w="4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4013171" w14:textId="77777777" w:rsidR="00857AF3" w:rsidRPr="00C71C2C" w:rsidRDefault="0071253F">
            <w:pPr>
              <w:jc w:val="center"/>
            </w:pPr>
            <w:r w:rsidRPr="00C71C2C">
              <w:rPr>
                <w:bCs/>
                <w:szCs w:val="28"/>
              </w:rPr>
              <w:t>Сумма (руб.)</w:t>
            </w:r>
          </w:p>
        </w:tc>
      </w:tr>
      <w:tr w:rsidR="00857AF3" w:rsidRPr="00C71C2C" w14:paraId="54E027C8" w14:textId="77777777"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3129CEE" w14:textId="77777777" w:rsidR="00857AF3" w:rsidRPr="00C71C2C" w:rsidRDefault="00857AF3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4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1B0D76" w14:textId="77777777" w:rsidR="00857AF3" w:rsidRPr="00C71C2C" w:rsidRDefault="00857AF3">
            <w:pPr>
              <w:snapToGrid w:val="0"/>
              <w:jc w:val="center"/>
              <w:rPr>
                <w:bCs/>
                <w:szCs w:val="28"/>
              </w:rPr>
            </w:pPr>
          </w:p>
        </w:tc>
      </w:tr>
      <w:tr w:rsidR="00857AF3" w:rsidRPr="00C71C2C" w14:paraId="60EE85FA" w14:textId="77777777"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62FB2C" w14:textId="77777777" w:rsidR="00857AF3" w:rsidRPr="00C71C2C" w:rsidRDefault="00857AF3">
            <w:pPr>
              <w:snapToGrid w:val="0"/>
              <w:jc w:val="center"/>
              <w:rPr>
                <w:bCs/>
                <w:szCs w:val="28"/>
              </w:rPr>
            </w:pPr>
          </w:p>
        </w:tc>
        <w:tc>
          <w:tcPr>
            <w:tcW w:w="4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4AA6D2" w14:textId="77777777" w:rsidR="00857AF3" w:rsidRPr="00C71C2C" w:rsidRDefault="00857AF3">
            <w:pPr>
              <w:snapToGrid w:val="0"/>
              <w:jc w:val="center"/>
              <w:rPr>
                <w:bCs/>
                <w:szCs w:val="28"/>
              </w:rPr>
            </w:pPr>
          </w:p>
        </w:tc>
      </w:tr>
    </w:tbl>
    <w:p w14:paraId="3996B0CC" w14:textId="77777777" w:rsidR="00857AF3" w:rsidRPr="00C71C2C" w:rsidRDefault="0071253F">
      <w:pPr>
        <w:ind w:firstLine="709"/>
        <w:jc w:val="both"/>
        <w:rPr>
          <w:szCs w:val="28"/>
        </w:rPr>
      </w:pPr>
      <w:r w:rsidRPr="00C71C2C">
        <w:rPr>
          <w:szCs w:val="28"/>
        </w:rPr>
        <w:t>2.3. Моментом уплаты вознаграждения считается дата поступления денежных средств на расчетный счет Поручителя.</w:t>
      </w:r>
    </w:p>
    <w:p w14:paraId="650947F1" w14:textId="77777777" w:rsidR="00857AF3" w:rsidRPr="00C71C2C" w:rsidRDefault="00857AF3">
      <w:pPr>
        <w:widowControl w:val="0"/>
        <w:ind w:firstLine="720"/>
        <w:jc w:val="center"/>
        <w:rPr>
          <w:szCs w:val="28"/>
        </w:rPr>
      </w:pPr>
    </w:p>
    <w:p w14:paraId="3019CD7B" w14:textId="77777777" w:rsidR="00857AF3" w:rsidRPr="00C71C2C" w:rsidRDefault="0071253F">
      <w:pPr>
        <w:widowControl w:val="0"/>
        <w:jc w:val="center"/>
        <w:rPr>
          <w:szCs w:val="28"/>
        </w:rPr>
      </w:pPr>
      <w:r w:rsidRPr="00C71C2C">
        <w:rPr>
          <w:szCs w:val="28"/>
        </w:rPr>
        <w:t>3. ВСТУПЛЕНИЕ В СИЛУ ДОГОВОРА</w:t>
      </w:r>
    </w:p>
    <w:p w14:paraId="68ECB4DC" w14:textId="77777777" w:rsidR="00857AF3" w:rsidRPr="00C71C2C" w:rsidRDefault="0071253F">
      <w:pPr>
        <w:widowControl w:val="0"/>
        <w:ind w:firstLine="709"/>
        <w:jc w:val="both"/>
        <w:rPr>
          <w:szCs w:val="28"/>
        </w:rPr>
      </w:pPr>
      <w:r w:rsidRPr="00C71C2C">
        <w:rPr>
          <w:szCs w:val="28"/>
        </w:rPr>
        <w:t xml:space="preserve">3.1. Настоящий договор о предоставлении поручительства вступает в силу со </w:t>
      </w:r>
      <w:r w:rsidRPr="00C71C2C">
        <w:rPr>
          <w:szCs w:val="28"/>
        </w:rPr>
        <w:lastRenderedPageBreak/>
        <w:t>дня его подписания Сторонами и действует до полного исполнения Сторонами обязательств.</w:t>
      </w:r>
    </w:p>
    <w:p w14:paraId="5BE33935" w14:textId="77777777" w:rsidR="00857AF3" w:rsidRPr="00C71C2C" w:rsidRDefault="0071253F">
      <w:pPr>
        <w:widowControl w:val="0"/>
        <w:ind w:firstLine="709"/>
        <w:jc w:val="both"/>
        <w:rPr>
          <w:szCs w:val="28"/>
        </w:rPr>
      </w:pPr>
      <w:r w:rsidRPr="00C71C2C">
        <w:rPr>
          <w:szCs w:val="28"/>
        </w:rPr>
        <w:t xml:space="preserve">3.2. В случае неуплаты или неполной уплаты Заемщиком Поручителю вознаграждения в течение </w:t>
      </w:r>
      <w:r w:rsidR="00C71C2C" w:rsidRPr="00C71C2C">
        <w:rPr>
          <w:szCs w:val="28"/>
        </w:rPr>
        <w:t>3 (Трех)</w:t>
      </w:r>
      <w:r w:rsidRPr="00C71C2C">
        <w:rPr>
          <w:szCs w:val="28"/>
        </w:rPr>
        <w:t xml:space="preserve"> рабочих дней, </w:t>
      </w:r>
      <w:r w:rsidR="00C71C2C" w:rsidRPr="00C71C2C">
        <w:rPr>
          <w:szCs w:val="28"/>
        </w:rPr>
        <w:t>в</w:t>
      </w:r>
      <w:r w:rsidRPr="00C71C2C">
        <w:rPr>
          <w:szCs w:val="28"/>
        </w:rPr>
        <w:t xml:space="preserve"> срок</w:t>
      </w:r>
      <w:r w:rsidR="00C71C2C" w:rsidRPr="00C71C2C">
        <w:rPr>
          <w:szCs w:val="28"/>
        </w:rPr>
        <w:t xml:space="preserve">, установленный в </w:t>
      </w:r>
      <w:r w:rsidRPr="00C71C2C">
        <w:rPr>
          <w:szCs w:val="28"/>
        </w:rPr>
        <w:t>п. 2.2. настоящего договора</w:t>
      </w:r>
      <w:r w:rsidR="00C71C2C" w:rsidRPr="00C71C2C">
        <w:rPr>
          <w:szCs w:val="28"/>
        </w:rPr>
        <w:t>,</w:t>
      </w:r>
      <w:r w:rsidRPr="00C71C2C">
        <w:rPr>
          <w:szCs w:val="28"/>
        </w:rPr>
        <w:t xml:space="preserve"> Поручитель имеет право в одностороннем порядке расторгнуть Договор, уведомив об этом Заемщика и Финансовую организацию в течение 3 (трех) рабочих дней до даты расторжения. </w:t>
      </w:r>
    </w:p>
    <w:p w14:paraId="37168590" w14:textId="77777777" w:rsidR="00857AF3" w:rsidRPr="00C71C2C" w:rsidRDefault="00857AF3">
      <w:pPr>
        <w:widowControl w:val="0"/>
        <w:ind w:firstLine="720"/>
        <w:jc w:val="center"/>
        <w:rPr>
          <w:szCs w:val="28"/>
        </w:rPr>
      </w:pPr>
    </w:p>
    <w:p w14:paraId="760EC0F2" w14:textId="77777777" w:rsidR="00857AF3" w:rsidRPr="00C71C2C" w:rsidRDefault="0071253F">
      <w:pPr>
        <w:widowControl w:val="0"/>
        <w:ind w:firstLine="720"/>
        <w:jc w:val="center"/>
        <w:rPr>
          <w:szCs w:val="28"/>
        </w:rPr>
      </w:pPr>
      <w:r w:rsidRPr="00C71C2C">
        <w:rPr>
          <w:szCs w:val="28"/>
        </w:rPr>
        <w:t>4. ПРАВА И ОБЯЗАННОСТИ СТОРОН</w:t>
      </w:r>
    </w:p>
    <w:p w14:paraId="2F0D09BD" w14:textId="77777777" w:rsidR="00857AF3" w:rsidRPr="00C71C2C" w:rsidRDefault="0071253F">
      <w:pPr>
        <w:widowControl w:val="0"/>
        <w:ind w:firstLine="567"/>
        <w:jc w:val="both"/>
        <w:rPr>
          <w:szCs w:val="28"/>
        </w:rPr>
      </w:pPr>
      <w:r w:rsidRPr="00C71C2C">
        <w:rPr>
          <w:szCs w:val="28"/>
        </w:rPr>
        <w:t xml:space="preserve">4.1. </w:t>
      </w:r>
      <w:r w:rsidRPr="00C71C2C">
        <w:rPr>
          <w:szCs w:val="28"/>
          <w:u w:val="single"/>
        </w:rPr>
        <w:t>Поручитель обязан:</w:t>
      </w:r>
    </w:p>
    <w:p w14:paraId="223B5B06" w14:textId="77777777" w:rsidR="00857AF3" w:rsidRDefault="0071253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4.1.1. Нести субсидиарную ответственность за исполнение Заемщиком обязательств.  </w:t>
      </w:r>
      <w:r>
        <w:rPr>
          <w:bCs/>
          <w:szCs w:val="28"/>
        </w:rPr>
        <w:t xml:space="preserve">Ответственность Поручителя перед </w:t>
      </w:r>
      <w:r>
        <w:rPr>
          <w:szCs w:val="28"/>
        </w:rPr>
        <w:t xml:space="preserve">Финансовой организацией </w:t>
      </w:r>
      <w:r>
        <w:rPr>
          <w:bCs/>
          <w:szCs w:val="28"/>
        </w:rPr>
        <w:t xml:space="preserve">по Договору </w:t>
      </w:r>
      <w:r>
        <w:rPr>
          <w:szCs w:val="28"/>
        </w:rPr>
        <w:t>составляет ________ % от суммы неисполненных Заемщиком обязательств по кредитному договору (не возвращенной в установленных кредитным договором порядке и сроки суммы обязательства (суммы основного долга)  в</w:t>
      </w:r>
      <w:r>
        <w:rPr>
          <w:bCs/>
          <w:szCs w:val="28"/>
        </w:rPr>
        <w:t xml:space="preserve"> сумме не более  </w:t>
      </w:r>
      <w:r>
        <w:rPr>
          <w:szCs w:val="28"/>
        </w:rPr>
        <w:t>_______ (________________) рублей ________копеек.</w:t>
      </w:r>
    </w:p>
    <w:p w14:paraId="5A1FB3F8" w14:textId="77777777" w:rsidR="00857AF3" w:rsidRDefault="0071253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4.2. </w:t>
      </w:r>
      <w:r>
        <w:rPr>
          <w:szCs w:val="28"/>
          <w:u w:val="single"/>
        </w:rPr>
        <w:t>Поручитель имеет право:</w:t>
      </w:r>
    </w:p>
    <w:p w14:paraId="0D48132E" w14:textId="77777777" w:rsidR="00857AF3" w:rsidRDefault="0071253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4.2.1. Требовать от Заемщика в срок не позднее 5 (пяти) рабочих дней с даты получения запроса Поручителя предоставления информации об исполнении Заемщиком обязательств по Кредитному договору, в том числе допущенных нарушениях условий заключенного Кредитного договора.</w:t>
      </w:r>
    </w:p>
    <w:p w14:paraId="21147646" w14:textId="77777777" w:rsidR="00857AF3" w:rsidRDefault="0071253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4.2.2. В случае исполнения обязательств за Заемщика по Кредитному договору, Поручитель имеет право предъявить требование к Заемщику, в том объеме, в котором Поручитель удовлетворил требование Финансовой организации по Кредитному договору. Поручитель также вправе требовать от Заемщика уплаты процентов на сумму, выплаченную Финансовой организации по Кредитному договору, и возмещения иных убытков, понесенных в связи с ответственностью за Заемщика.</w:t>
      </w:r>
    </w:p>
    <w:p w14:paraId="290A1580" w14:textId="77777777" w:rsidR="00857AF3" w:rsidRDefault="0071253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4.3. </w:t>
      </w:r>
      <w:r>
        <w:rPr>
          <w:szCs w:val="28"/>
          <w:u w:val="single"/>
        </w:rPr>
        <w:t>Заемщик обязан:</w:t>
      </w:r>
    </w:p>
    <w:p w14:paraId="02E7A094" w14:textId="77777777" w:rsidR="00857AF3" w:rsidRDefault="0071253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4.3.1. Уплатить Поручителю вознаграждение за предоставление поручительства в порядке, сроки и размере, установленные настоящим договором.</w:t>
      </w:r>
    </w:p>
    <w:p w14:paraId="0B07EF69" w14:textId="45316B44" w:rsidR="00857AF3" w:rsidRDefault="0071253F">
      <w:pPr>
        <w:widowControl w:val="0"/>
        <w:ind w:firstLine="567"/>
        <w:jc w:val="both"/>
        <w:rPr>
          <w:szCs w:val="28"/>
        </w:rPr>
      </w:pPr>
      <w:bookmarkStart w:id="1" w:name="_Hlk114735256"/>
      <w:r>
        <w:rPr>
          <w:szCs w:val="28"/>
        </w:rPr>
        <w:t xml:space="preserve">4.3.2. Незамедлительно, но в любом случае не </w:t>
      </w:r>
      <w:r w:rsidRPr="00F4718B">
        <w:rPr>
          <w:szCs w:val="28"/>
        </w:rPr>
        <w:t xml:space="preserve">позднее </w:t>
      </w:r>
      <w:r w:rsidR="001B051F" w:rsidRPr="00F4718B">
        <w:rPr>
          <w:szCs w:val="28"/>
        </w:rPr>
        <w:t xml:space="preserve">3 </w:t>
      </w:r>
      <w:r w:rsidRPr="00F4718B">
        <w:rPr>
          <w:szCs w:val="28"/>
        </w:rPr>
        <w:t>(</w:t>
      </w:r>
      <w:r w:rsidR="001B051F" w:rsidRPr="00F4718B">
        <w:rPr>
          <w:szCs w:val="28"/>
        </w:rPr>
        <w:t>трех</w:t>
      </w:r>
      <w:r w:rsidRPr="00F4718B">
        <w:rPr>
          <w:szCs w:val="28"/>
        </w:rPr>
        <w:t xml:space="preserve">) </w:t>
      </w:r>
      <w:r w:rsidR="001B051F" w:rsidRPr="00F4718B">
        <w:rPr>
          <w:szCs w:val="28"/>
        </w:rPr>
        <w:t xml:space="preserve">рабочих </w:t>
      </w:r>
      <w:r w:rsidRPr="00F4718B">
        <w:rPr>
          <w:szCs w:val="28"/>
        </w:rPr>
        <w:t>дн</w:t>
      </w:r>
      <w:r w:rsidR="001B051F" w:rsidRPr="00F4718B">
        <w:rPr>
          <w:szCs w:val="28"/>
        </w:rPr>
        <w:t>ей</w:t>
      </w:r>
      <w:r w:rsidRPr="00F4718B">
        <w:rPr>
          <w:szCs w:val="28"/>
        </w:rPr>
        <w:t xml:space="preserve">, </w:t>
      </w:r>
      <w:r>
        <w:rPr>
          <w:szCs w:val="28"/>
        </w:rPr>
        <w:t>следующего за днем нарушения условий Кредитного договора, письменно извещать Поручителя обо всех допущенных им нарушений Кредитного договора, в том числе о просрочке уплаты (возврата) суммы основного долга (суммы кредита) и процентов за пользование кредитом, а также обо всех других обстоятельствах, влияющих на исполнение Заемщиком своих обязательств по Кредитному договору</w:t>
      </w:r>
      <w:bookmarkEnd w:id="1"/>
      <w:r>
        <w:rPr>
          <w:szCs w:val="28"/>
        </w:rPr>
        <w:t>.</w:t>
      </w:r>
    </w:p>
    <w:p w14:paraId="4A7857FA" w14:textId="77777777" w:rsidR="00857AF3" w:rsidRDefault="0071253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4.3.3. В случае предъявления Финансовой организацией требований 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обязательств.</w:t>
      </w:r>
    </w:p>
    <w:p w14:paraId="05D3F193" w14:textId="77777777" w:rsidR="00857AF3" w:rsidRDefault="0071253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4.3.4. В случае исполнения Поручителем обязательств за Заемщика по Кредитному договору, Заемщик обязан погасить задолженность в течение 2 (Двух) календарных дней с момента получения соответствующего требования, в том объеме, в котором Поручитель удовлетворил требование Финансовой организации </w:t>
      </w:r>
      <w:r>
        <w:rPr>
          <w:szCs w:val="28"/>
        </w:rPr>
        <w:lastRenderedPageBreak/>
        <w:t>по Кредитному договору. Заемщик также обязан уплатить Поручителю проценты на сумму, выплаченную Поручителем по Кредитному договору, и возместить иные убытки, понесенные в связи с ответственностью за Заемщика.</w:t>
      </w:r>
    </w:p>
    <w:p w14:paraId="2EE73DD7" w14:textId="77777777" w:rsidR="00857AF3" w:rsidRDefault="0071253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4.3.5. </w:t>
      </w:r>
      <w:r>
        <w:rPr>
          <w:bCs/>
          <w:szCs w:val="28"/>
        </w:rPr>
        <w:t>При получении письменного запроса от Поручителя о предоставлении информации об исполнении обязательств по Кредитному договору, в том числе допущенных нарушениях условий заключенного Кредитного договора в срок не позднее 5 (пяти) рабочих дней с даты его получения предоставить Поручителю в письменной форме указанную в запросе информацию.</w:t>
      </w:r>
    </w:p>
    <w:p w14:paraId="783C25BD" w14:textId="77777777" w:rsidR="00857AF3" w:rsidRDefault="0071253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4.3.6. При изменении банковских реквизитов и (или) места нахождения в течение 3 (трех) рабочих дней поставить об этом в известность Финансовую организацию и Поручителя.</w:t>
      </w:r>
    </w:p>
    <w:p w14:paraId="3680AC30" w14:textId="77777777" w:rsidR="00857AF3" w:rsidRDefault="0071253F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4.4. </w:t>
      </w:r>
      <w:r>
        <w:rPr>
          <w:szCs w:val="28"/>
          <w:u w:val="single"/>
        </w:rPr>
        <w:t>Заемщик имеет право:</w:t>
      </w:r>
    </w:p>
    <w:p w14:paraId="015A6FE7" w14:textId="77777777" w:rsidR="00857AF3" w:rsidRDefault="0071253F">
      <w:pPr>
        <w:widowControl w:val="0"/>
        <w:ind w:firstLine="567"/>
        <w:jc w:val="both"/>
        <w:rPr>
          <w:b/>
          <w:sz w:val="22"/>
          <w:szCs w:val="22"/>
        </w:rPr>
      </w:pPr>
      <w:r>
        <w:rPr>
          <w:szCs w:val="28"/>
        </w:rPr>
        <w:t>4.4.1. При продлении срока исполнения обязательств по кредитному договору, обратиться в письменной форме к Поручителю с просьбой о продлении срока действия настоящего договора.</w:t>
      </w:r>
    </w:p>
    <w:p w14:paraId="0583A8D2" w14:textId="77777777" w:rsidR="00857AF3" w:rsidRDefault="00857AF3">
      <w:pPr>
        <w:widowControl w:val="0"/>
        <w:ind w:firstLine="720"/>
        <w:jc w:val="center"/>
        <w:rPr>
          <w:b/>
          <w:sz w:val="22"/>
          <w:szCs w:val="22"/>
        </w:rPr>
      </w:pPr>
    </w:p>
    <w:p w14:paraId="26F020BC" w14:textId="77777777" w:rsidR="00857AF3" w:rsidRPr="00C71C2C" w:rsidRDefault="0071253F">
      <w:pPr>
        <w:widowControl w:val="0"/>
        <w:jc w:val="center"/>
        <w:rPr>
          <w:bCs/>
          <w:szCs w:val="28"/>
        </w:rPr>
      </w:pPr>
      <w:r w:rsidRPr="00C71C2C">
        <w:rPr>
          <w:szCs w:val="28"/>
        </w:rPr>
        <w:t>5. СРОК ДЕЙСТВИЯ ПОРУЧИТЕЛЬСТВА</w:t>
      </w:r>
    </w:p>
    <w:p w14:paraId="6524A438" w14:textId="77777777" w:rsidR="00857AF3" w:rsidRDefault="0071253F">
      <w:pPr>
        <w:tabs>
          <w:tab w:val="left" w:pos="1134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5.1. Отлагательным условием, обуславливающим вступление в силу Договора поручительства, является факт осуществления оплаты Заемщиком вознаграждения, в соответствии с п. 2.2. настоящего договора (оплата в полном объеме - в случае единовременного платежа; оплата первого платежа - в случае предоставления рассрочки оплаты).</w:t>
      </w:r>
    </w:p>
    <w:p w14:paraId="49BCE3AE" w14:textId="77777777" w:rsidR="00857AF3" w:rsidRDefault="0071253F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color w:val="000000"/>
          <w:szCs w:val="28"/>
        </w:rPr>
        <w:t>В данном случае датой вступления в силу договора поручительства является дата оплаты вознаграждения в полном объеме либо дата оплаты первого платежа суммы вознаграждения.</w:t>
      </w:r>
    </w:p>
    <w:p w14:paraId="6E775895" w14:textId="77777777" w:rsidR="00857AF3" w:rsidRDefault="0071253F">
      <w:pPr>
        <w:tabs>
          <w:tab w:val="left" w:pos="1134"/>
        </w:tabs>
        <w:ind w:firstLine="567"/>
        <w:jc w:val="both"/>
        <w:rPr>
          <w:color w:val="000000"/>
          <w:szCs w:val="28"/>
        </w:rPr>
      </w:pPr>
      <w:r>
        <w:rPr>
          <w:szCs w:val="28"/>
        </w:rPr>
        <w:t xml:space="preserve">5.2. </w:t>
      </w:r>
      <w:r w:rsidR="00BA5164">
        <w:rPr>
          <w:szCs w:val="28"/>
        </w:rPr>
        <w:t>Срок действия п</w:t>
      </w:r>
      <w:r>
        <w:rPr>
          <w:szCs w:val="28"/>
        </w:rPr>
        <w:t>оручительств</w:t>
      </w:r>
      <w:r w:rsidR="00BA5164">
        <w:rPr>
          <w:szCs w:val="28"/>
        </w:rPr>
        <w:t xml:space="preserve">а по настоящему договору </w:t>
      </w:r>
      <w:r>
        <w:rPr>
          <w:szCs w:val="28"/>
        </w:rPr>
        <w:t>прекращается «____» _____________ 20___г.</w:t>
      </w:r>
    </w:p>
    <w:p w14:paraId="738E4C2E" w14:textId="77777777" w:rsidR="00857AF3" w:rsidRDefault="0071253F">
      <w:pPr>
        <w:tabs>
          <w:tab w:val="left" w:pos="885"/>
          <w:tab w:val="left" w:pos="1134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5.3. </w:t>
      </w:r>
      <w:r>
        <w:rPr>
          <w:szCs w:val="28"/>
        </w:rPr>
        <w:t>Поручительство прекращает свое действие в случаях:</w:t>
      </w:r>
    </w:p>
    <w:p w14:paraId="350D6AE3" w14:textId="77777777" w:rsidR="00857AF3" w:rsidRDefault="0071253F">
      <w:pPr>
        <w:tabs>
          <w:tab w:val="left" w:pos="885"/>
          <w:tab w:val="left" w:pos="1134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прекращения обеспеченного поручительством обязательства Заемщика по Кредитному договору; </w:t>
      </w:r>
    </w:p>
    <w:p w14:paraId="5ECA48C6" w14:textId="77777777" w:rsidR="00857AF3" w:rsidRDefault="0071253F">
      <w:pPr>
        <w:tabs>
          <w:tab w:val="left" w:pos="885"/>
          <w:tab w:val="left" w:pos="1134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отказа Финансовой организации от принятия надлежащего исполнения обязательств по Кредитному договору, предложенного Заемщиком или поручителями; </w:t>
      </w:r>
    </w:p>
    <w:p w14:paraId="1156CA9F" w14:textId="77777777" w:rsidR="00857AF3" w:rsidRDefault="0071253F">
      <w:pPr>
        <w:tabs>
          <w:tab w:val="left" w:pos="885"/>
          <w:tab w:val="left" w:pos="1134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изменения условий Кредитного договора, влекущем увеличение ответственности или иные неблагоприятные последствия для Поручителя, без предварительного письменного согласия Поручителя;</w:t>
      </w:r>
    </w:p>
    <w:p w14:paraId="49A7DE73" w14:textId="77777777" w:rsidR="00857AF3" w:rsidRDefault="0071253F">
      <w:pPr>
        <w:tabs>
          <w:tab w:val="left" w:pos="885"/>
          <w:tab w:val="left" w:pos="1134"/>
        </w:tabs>
        <w:ind w:firstLine="567"/>
        <w:jc w:val="both"/>
        <w:rPr>
          <w:szCs w:val="28"/>
        </w:rPr>
      </w:pPr>
      <w:r>
        <w:rPr>
          <w:color w:val="000000"/>
          <w:szCs w:val="28"/>
        </w:rPr>
        <w:t>- изменения условий Кредитного договора касательно увеличения суммы кредита, процентов за пользование кредитом/лимита кредитной линии по Кредитному договору, увеличения срока исполнения обязательств Заемщика по Кредитному договору, без предварительного письменного согласия Поручителя;</w:t>
      </w:r>
    </w:p>
    <w:p w14:paraId="480DAD74" w14:textId="77777777" w:rsidR="00857AF3" w:rsidRDefault="0071253F">
      <w:pPr>
        <w:tabs>
          <w:tab w:val="left" w:pos="885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- принятия Финансовой организацией отступного по Кредитному договору, прекращающего исполнение обязательств полностью; </w:t>
      </w:r>
    </w:p>
    <w:p w14:paraId="4FC42683" w14:textId="77777777" w:rsidR="00857AF3" w:rsidRDefault="0071253F">
      <w:pPr>
        <w:tabs>
          <w:tab w:val="left" w:pos="885"/>
          <w:tab w:val="left" w:pos="1134"/>
        </w:tabs>
        <w:ind w:firstLine="567"/>
        <w:jc w:val="both"/>
        <w:rPr>
          <w:color w:val="000000"/>
          <w:szCs w:val="28"/>
        </w:rPr>
      </w:pPr>
      <w:r>
        <w:rPr>
          <w:szCs w:val="28"/>
        </w:rPr>
        <w:t xml:space="preserve">- истечения указанного в настоящем Договоре срока, на который дано поручительство; </w:t>
      </w:r>
    </w:p>
    <w:p w14:paraId="33065498" w14:textId="77777777" w:rsidR="00857AF3" w:rsidRDefault="0071253F">
      <w:pPr>
        <w:tabs>
          <w:tab w:val="left" w:pos="851"/>
          <w:tab w:val="left" w:pos="1134"/>
          <w:tab w:val="left" w:pos="1276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- расторжения, внесения изменений в договоры залога, поручительства (за исключением договора с </w:t>
      </w:r>
      <w:r w:rsidR="00FA289B" w:rsidRPr="00FA289B">
        <w:rPr>
          <w:color w:val="000000"/>
          <w:szCs w:val="28"/>
        </w:rPr>
        <w:t>АО «Корпорация развития МСП ПК»</w:t>
      </w:r>
      <w:r>
        <w:rPr>
          <w:color w:val="000000"/>
          <w:szCs w:val="28"/>
        </w:rPr>
        <w:t xml:space="preserve">), иные сделки, заключенные в целях обеспечения исполнения обязательств Заемщика по Кредитному договору, если эти изменения касаются условий Кредитного договора по обеспечению исполнения обязательств Заемщика по Кредитному договору, без предварительного письменного согласия Поручителя; </w:t>
      </w:r>
    </w:p>
    <w:p w14:paraId="14E81F5E" w14:textId="77777777" w:rsidR="00857AF3" w:rsidRDefault="0071253F">
      <w:pPr>
        <w:tabs>
          <w:tab w:val="left" w:pos="885"/>
          <w:tab w:val="left" w:pos="1134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перевода на другое лицо долга по Кредитному договору, если Поручитель не дал Финансовой организации предварительного письменного согласия отвечать за нового должника; </w:t>
      </w:r>
    </w:p>
    <w:p w14:paraId="28080BF4" w14:textId="77777777" w:rsidR="00857AF3" w:rsidRDefault="0071253F">
      <w:pPr>
        <w:ind w:firstLine="567"/>
        <w:jc w:val="both"/>
        <w:rPr>
          <w:b/>
          <w:szCs w:val="28"/>
        </w:rPr>
      </w:pPr>
      <w:r>
        <w:rPr>
          <w:color w:val="000000"/>
          <w:szCs w:val="28"/>
        </w:rPr>
        <w:t>- заключения договора уступки требования (цессии) по Кредитному договору, Договору поручительства без предварительного письменного согласия Поручителя</w:t>
      </w:r>
      <w:r>
        <w:rPr>
          <w:rStyle w:val="a8"/>
          <w:color w:val="000000"/>
          <w:szCs w:val="28"/>
        </w:rPr>
        <w:footnoteReference w:id="2"/>
      </w:r>
      <w:r>
        <w:rPr>
          <w:color w:val="000000"/>
          <w:szCs w:val="28"/>
        </w:rPr>
        <w:t>.</w:t>
      </w:r>
    </w:p>
    <w:p w14:paraId="57BF48F6" w14:textId="77777777" w:rsidR="00C71C2C" w:rsidRDefault="00C71C2C">
      <w:pPr>
        <w:widowControl w:val="0"/>
        <w:jc w:val="center"/>
        <w:rPr>
          <w:szCs w:val="28"/>
        </w:rPr>
      </w:pPr>
    </w:p>
    <w:p w14:paraId="605EDD7B" w14:textId="77777777" w:rsidR="00857AF3" w:rsidRPr="00C71C2C" w:rsidRDefault="0071253F">
      <w:pPr>
        <w:widowControl w:val="0"/>
        <w:jc w:val="center"/>
        <w:rPr>
          <w:sz w:val="22"/>
          <w:szCs w:val="22"/>
        </w:rPr>
      </w:pPr>
      <w:r w:rsidRPr="00C71C2C">
        <w:rPr>
          <w:szCs w:val="28"/>
        </w:rPr>
        <w:t>6. ЗАКЛЮЧИТЕЛЬНЫЕ ПОЛОЖЕНИЯ</w:t>
      </w:r>
    </w:p>
    <w:p w14:paraId="3263A8E7" w14:textId="77777777" w:rsidR="00857AF3" w:rsidRPr="00C71C2C" w:rsidRDefault="0071253F">
      <w:pPr>
        <w:widowControl w:val="0"/>
        <w:ind w:firstLine="709"/>
        <w:jc w:val="both"/>
        <w:rPr>
          <w:szCs w:val="28"/>
        </w:rPr>
      </w:pPr>
      <w:r w:rsidRPr="00C71C2C">
        <w:rPr>
          <w:szCs w:val="28"/>
        </w:rPr>
        <w:t xml:space="preserve">6.1. Все изменения и дополнения к Договору должны быть оформлены в </w:t>
      </w:r>
      <w:proofErr w:type="gramStart"/>
      <w:r w:rsidRPr="00C71C2C">
        <w:rPr>
          <w:szCs w:val="28"/>
        </w:rPr>
        <w:t>письменной  форме</w:t>
      </w:r>
      <w:proofErr w:type="gramEnd"/>
      <w:r w:rsidRPr="00C71C2C">
        <w:rPr>
          <w:szCs w:val="28"/>
        </w:rPr>
        <w:t>, подписаны уполномоченными представителями Сторон и скреплены оттисками печатей Сторон.</w:t>
      </w:r>
    </w:p>
    <w:p w14:paraId="34536B01" w14:textId="77777777" w:rsidR="00857AF3" w:rsidRPr="00C71C2C" w:rsidRDefault="0071253F">
      <w:pPr>
        <w:widowControl w:val="0"/>
        <w:ind w:firstLine="709"/>
        <w:jc w:val="both"/>
        <w:rPr>
          <w:szCs w:val="28"/>
        </w:rPr>
      </w:pPr>
      <w:r w:rsidRPr="00C71C2C">
        <w:rPr>
          <w:szCs w:val="28"/>
        </w:rPr>
        <w:t>6.2. Все споры и разногласия, связанные с изменением, расторжением и исполнением настоящего Договора, подлежат разрешению в Арбитражном суде Пермского края.</w:t>
      </w:r>
    </w:p>
    <w:p w14:paraId="7F3CCAF8" w14:textId="77777777" w:rsidR="00857AF3" w:rsidRPr="00C71C2C" w:rsidRDefault="0071253F">
      <w:pPr>
        <w:widowControl w:val="0"/>
        <w:ind w:firstLine="709"/>
        <w:jc w:val="both"/>
        <w:rPr>
          <w:szCs w:val="28"/>
        </w:rPr>
      </w:pPr>
      <w:r w:rsidRPr="00C71C2C">
        <w:rPr>
          <w:szCs w:val="28"/>
        </w:rPr>
        <w:t>6.3. Договор составлен в двух экземплярах, имеющих равную юридическую силу, для каждой из Сторон.</w:t>
      </w:r>
    </w:p>
    <w:p w14:paraId="5A43827B" w14:textId="77777777" w:rsidR="00857AF3" w:rsidRDefault="0071253F">
      <w:pPr>
        <w:widowControl w:val="0"/>
        <w:ind w:firstLine="709"/>
        <w:jc w:val="both"/>
        <w:rPr>
          <w:szCs w:val="28"/>
        </w:rPr>
      </w:pPr>
      <w:r w:rsidRPr="00C71C2C">
        <w:rPr>
          <w:szCs w:val="28"/>
        </w:rPr>
        <w:t>6.4. Во всем остальном, что не урегулировано настоящим Договором, Стороны руководствуются законодательством Российской Федерации.</w:t>
      </w:r>
    </w:p>
    <w:p w14:paraId="6AF18238" w14:textId="093D31F2" w:rsidR="00794533" w:rsidRPr="00794533" w:rsidRDefault="00794533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6.5. </w:t>
      </w:r>
      <w:r w:rsidR="006E06A5" w:rsidRPr="006E06A5">
        <w:rPr>
          <w:szCs w:val="28"/>
        </w:rPr>
        <w:t>В целях снижения временных и финансовых издержек Стороны вправе производить обмен счетами, актами, письмами через систему электронного документооборота (ЭДО): ___________.</w:t>
      </w:r>
    </w:p>
    <w:p w14:paraId="4E1DA0DE" w14:textId="77777777" w:rsidR="00857AF3" w:rsidRPr="00C71C2C" w:rsidRDefault="00857AF3">
      <w:pPr>
        <w:widowControl w:val="0"/>
        <w:ind w:left="1800"/>
        <w:jc w:val="both"/>
        <w:rPr>
          <w:bCs/>
          <w:sz w:val="22"/>
          <w:szCs w:val="22"/>
        </w:rPr>
      </w:pPr>
    </w:p>
    <w:p w14:paraId="61B14EAC" w14:textId="77777777" w:rsidR="00857AF3" w:rsidRPr="00C71C2C" w:rsidRDefault="0071253F">
      <w:pPr>
        <w:widowControl w:val="0"/>
        <w:jc w:val="center"/>
        <w:rPr>
          <w:bCs/>
          <w:szCs w:val="28"/>
        </w:rPr>
      </w:pPr>
      <w:r w:rsidRPr="00C71C2C">
        <w:rPr>
          <w:bCs/>
          <w:szCs w:val="28"/>
        </w:rPr>
        <w:t>7. АДРЕСА И РЕКВИЗИТЫ СТОРОН</w:t>
      </w:r>
    </w:p>
    <w:tbl>
      <w:tblPr>
        <w:tblW w:w="10040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939"/>
        <w:gridCol w:w="5101"/>
      </w:tblGrid>
      <w:tr w:rsidR="00857AF3" w:rsidRPr="00C71C2C" w14:paraId="449519FC" w14:textId="77777777" w:rsidTr="00C71C2C">
        <w:trPr>
          <w:trHeight w:val="872"/>
        </w:trPr>
        <w:tc>
          <w:tcPr>
            <w:tcW w:w="4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A23F725" w14:textId="77777777" w:rsidR="00857AF3" w:rsidRPr="00C71C2C" w:rsidRDefault="0071253F">
            <w:pPr>
              <w:widowControl w:val="0"/>
              <w:ind w:firstLine="720"/>
              <w:jc w:val="both"/>
              <w:rPr>
                <w:iCs/>
                <w:szCs w:val="28"/>
              </w:rPr>
            </w:pPr>
            <w:r w:rsidRPr="00C71C2C">
              <w:rPr>
                <w:b/>
                <w:bCs/>
                <w:szCs w:val="28"/>
              </w:rPr>
              <w:t>Поручитель:</w:t>
            </w:r>
          </w:p>
          <w:p w14:paraId="00CD3E68" w14:textId="77777777" w:rsidR="00857AF3" w:rsidRPr="00C71C2C" w:rsidRDefault="00FA289B" w:rsidP="00C71C2C">
            <w:pPr>
              <w:widowControl w:val="0"/>
              <w:jc w:val="both"/>
              <w:rPr>
                <w:szCs w:val="28"/>
              </w:rPr>
            </w:pPr>
            <w:r w:rsidRPr="00FA289B">
              <w:rPr>
                <w:iCs/>
                <w:szCs w:val="28"/>
              </w:rPr>
              <w:t>АО «Корпорация развития МСП ПК»</w:t>
            </w:r>
          </w:p>
        </w:tc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DFC7D6" w14:textId="77777777" w:rsidR="00857AF3" w:rsidRPr="00C71C2C" w:rsidRDefault="0071253F">
            <w:pPr>
              <w:widowControl w:val="0"/>
              <w:ind w:firstLine="720"/>
              <w:rPr>
                <w:szCs w:val="28"/>
              </w:rPr>
            </w:pPr>
            <w:r w:rsidRPr="00C71C2C">
              <w:rPr>
                <w:b/>
                <w:bCs/>
                <w:szCs w:val="28"/>
              </w:rPr>
              <w:t>Заемщик</w:t>
            </w:r>
            <w:r w:rsidRPr="00C71C2C">
              <w:rPr>
                <w:szCs w:val="28"/>
              </w:rPr>
              <w:t>:</w:t>
            </w:r>
          </w:p>
          <w:p w14:paraId="10025575" w14:textId="77777777" w:rsidR="00857AF3" w:rsidRPr="00C71C2C" w:rsidRDefault="00857AF3">
            <w:pPr>
              <w:tabs>
                <w:tab w:val="left" w:pos="0"/>
                <w:tab w:val="center" w:pos="5103"/>
                <w:tab w:val="right" w:pos="10206"/>
              </w:tabs>
              <w:jc w:val="both"/>
              <w:rPr>
                <w:szCs w:val="28"/>
              </w:rPr>
            </w:pPr>
          </w:p>
        </w:tc>
      </w:tr>
      <w:tr w:rsidR="00857AF3" w:rsidRPr="00C71C2C" w14:paraId="4075F4D6" w14:textId="77777777" w:rsidTr="00C71C2C">
        <w:trPr>
          <w:trHeight w:val="480"/>
        </w:trPr>
        <w:tc>
          <w:tcPr>
            <w:tcW w:w="4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712A008" w14:textId="77777777" w:rsidR="00857AF3" w:rsidRPr="00C71C2C" w:rsidRDefault="0071253F">
            <w:pPr>
              <w:widowControl w:val="0"/>
              <w:jc w:val="both"/>
              <w:rPr>
                <w:sz w:val="24"/>
                <w:szCs w:val="24"/>
              </w:rPr>
            </w:pPr>
            <w:r w:rsidRPr="00C71C2C">
              <w:rPr>
                <w:color w:val="000000"/>
                <w:spacing w:val="-4"/>
                <w:w w:val="101"/>
                <w:sz w:val="24"/>
                <w:szCs w:val="24"/>
              </w:rPr>
              <w:t>Местонахождение</w:t>
            </w:r>
            <w:r w:rsidRPr="00C71C2C">
              <w:rPr>
                <w:sz w:val="24"/>
                <w:szCs w:val="24"/>
              </w:rPr>
              <w:t xml:space="preserve">: </w:t>
            </w:r>
          </w:p>
          <w:p w14:paraId="10921153" w14:textId="77777777" w:rsidR="00857AF3" w:rsidRPr="00C71C2C" w:rsidRDefault="0071253F">
            <w:pPr>
              <w:widowControl w:val="0"/>
              <w:rPr>
                <w:sz w:val="24"/>
                <w:szCs w:val="24"/>
              </w:rPr>
            </w:pPr>
            <w:r w:rsidRPr="00C71C2C">
              <w:rPr>
                <w:sz w:val="24"/>
                <w:szCs w:val="24"/>
              </w:rPr>
              <w:t>ИНН 5902220892/КПП 5902 01 001</w:t>
            </w:r>
          </w:p>
          <w:p w14:paraId="4EAF5C64" w14:textId="77777777" w:rsidR="00857AF3" w:rsidRPr="00C71C2C" w:rsidRDefault="0071253F">
            <w:pPr>
              <w:widowControl w:val="0"/>
              <w:rPr>
                <w:sz w:val="24"/>
                <w:szCs w:val="24"/>
              </w:rPr>
            </w:pPr>
            <w:r w:rsidRPr="00C71C2C">
              <w:rPr>
                <w:sz w:val="24"/>
                <w:szCs w:val="24"/>
              </w:rPr>
              <w:t>ОГРН 1105902009795</w:t>
            </w:r>
          </w:p>
          <w:p w14:paraId="38784DDB" w14:textId="77777777" w:rsidR="00857AF3" w:rsidRPr="00C71C2C" w:rsidRDefault="0071253F">
            <w:pPr>
              <w:widowControl w:val="0"/>
              <w:jc w:val="both"/>
              <w:rPr>
                <w:sz w:val="24"/>
                <w:szCs w:val="24"/>
              </w:rPr>
            </w:pPr>
            <w:r w:rsidRPr="00C71C2C">
              <w:rPr>
                <w:sz w:val="24"/>
                <w:szCs w:val="24"/>
              </w:rPr>
              <w:t xml:space="preserve">Р/с </w:t>
            </w:r>
            <w:proofErr w:type="gramStart"/>
            <w:r w:rsidRPr="00C71C2C">
              <w:rPr>
                <w:sz w:val="24"/>
                <w:szCs w:val="24"/>
              </w:rPr>
              <w:t>№  _</w:t>
            </w:r>
            <w:proofErr w:type="gramEnd"/>
            <w:r w:rsidRPr="00C71C2C">
              <w:rPr>
                <w:sz w:val="24"/>
                <w:szCs w:val="24"/>
              </w:rPr>
              <w:t>_________________________</w:t>
            </w:r>
          </w:p>
          <w:p w14:paraId="7429FE25" w14:textId="0B9EA565" w:rsidR="00C71C2C" w:rsidRDefault="0071253F">
            <w:pPr>
              <w:widowControl w:val="0"/>
              <w:tabs>
                <w:tab w:val="right" w:pos="4449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71C2C">
              <w:rPr>
                <w:sz w:val="24"/>
                <w:szCs w:val="24"/>
              </w:rPr>
              <w:t>тел. _____________________________</w:t>
            </w:r>
          </w:p>
          <w:p w14:paraId="0D9CD6BF" w14:textId="701B10E0" w:rsidR="00857AF3" w:rsidRPr="00C71C2C" w:rsidRDefault="00C71C2C" w:rsidP="00EC28E0">
            <w:pPr>
              <w:widowControl w:val="0"/>
              <w:tabs>
                <w:tab w:val="right" w:pos="4449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</w:t>
            </w:r>
            <w:r w:rsidR="0071253F" w:rsidRPr="00C71C2C">
              <w:rPr>
                <w:bCs/>
                <w:sz w:val="24"/>
                <w:szCs w:val="24"/>
              </w:rPr>
              <w:t>/________________/</w:t>
            </w:r>
          </w:p>
        </w:tc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4E7174E" w14:textId="77777777" w:rsidR="00857AF3" w:rsidRPr="00C71C2C" w:rsidRDefault="00857AF3">
            <w:pPr>
              <w:widowControl w:val="0"/>
              <w:tabs>
                <w:tab w:val="right" w:pos="4719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14:paraId="64EA57DB" w14:textId="77777777" w:rsidR="00857AF3" w:rsidRDefault="00857AF3" w:rsidP="003610BC"/>
    <w:sectPr w:rsidR="00857AF3" w:rsidSect="003610BC">
      <w:headerReference w:type="default" r:id="rId7"/>
      <w:footerReference w:type="default" r:id="rId8"/>
      <w:pgSz w:w="11906" w:h="16838"/>
      <w:pgMar w:top="1134" w:right="567" w:bottom="1134" w:left="1418" w:header="709" w:footer="709" w:gutter="0"/>
      <w:pgNumType w:start="62"/>
      <w:cols w:space="720"/>
      <w:formProt w:val="0"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AF3EB" w14:textId="77777777" w:rsidR="00845118" w:rsidRDefault="00845118">
      <w:r>
        <w:separator/>
      </w:r>
    </w:p>
  </w:endnote>
  <w:endnote w:type="continuationSeparator" w:id="0">
    <w:p w14:paraId="0BC7DA42" w14:textId="77777777" w:rsidR="00845118" w:rsidRDefault="0084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9367709"/>
      <w:docPartObj>
        <w:docPartGallery w:val="Page Numbers (Bottom of Page)"/>
        <w:docPartUnique/>
      </w:docPartObj>
    </w:sdtPr>
    <w:sdtEndPr/>
    <w:sdtContent>
      <w:p w14:paraId="0B32CC4C" w14:textId="77777777" w:rsidR="00E402BE" w:rsidRDefault="00E402B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DC0">
          <w:rPr>
            <w:noProof/>
          </w:rPr>
          <w:t>44</w:t>
        </w:r>
        <w:r>
          <w:fldChar w:fldCharType="end"/>
        </w:r>
      </w:p>
    </w:sdtContent>
  </w:sdt>
  <w:p w14:paraId="36D43E40" w14:textId="77777777" w:rsidR="00857AF3" w:rsidRDefault="00857AF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B811B" w14:textId="77777777" w:rsidR="00845118" w:rsidRDefault="00845118">
      <w:r>
        <w:separator/>
      </w:r>
    </w:p>
  </w:footnote>
  <w:footnote w:type="continuationSeparator" w:id="0">
    <w:p w14:paraId="6F3DEDBA" w14:textId="77777777" w:rsidR="00845118" w:rsidRDefault="00845118">
      <w:r>
        <w:continuationSeparator/>
      </w:r>
    </w:p>
  </w:footnote>
  <w:footnote w:id="1">
    <w:p w14:paraId="67CC596E" w14:textId="77777777" w:rsidR="00857AF3" w:rsidRPr="006214A5" w:rsidRDefault="0071253F">
      <w:pPr>
        <w:jc w:val="both"/>
        <w:rPr>
          <w:sz w:val="16"/>
          <w:szCs w:val="16"/>
        </w:rPr>
      </w:pPr>
      <w:r w:rsidRPr="006214A5">
        <w:rPr>
          <w:rStyle w:val="a7"/>
          <w:sz w:val="16"/>
          <w:szCs w:val="16"/>
        </w:rPr>
        <w:footnoteRef/>
      </w:r>
      <w:r w:rsidRPr="006214A5">
        <w:rPr>
          <w:rStyle w:val="a7"/>
          <w:sz w:val="16"/>
          <w:szCs w:val="16"/>
        </w:rPr>
        <w:tab/>
      </w:r>
      <w:r w:rsidRPr="006214A5">
        <w:rPr>
          <w:sz w:val="16"/>
          <w:szCs w:val="16"/>
        </w:rPr>
        <w:t xml:space="preserve"> Под обязательствами Заемщика (суммой основного долга) понимается:</w:t>
      </w:r>
    </w:p>
    <w:p w14:paraId="258FBC69" w14:textId="77777777" w:rsidR="00913B11" w:rsidRPr="00913B11" w:rsidRDefault="00913B11" w:rsidP="00913B1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913B11">
        <w:rPr>
          <w:rFonts w:eastAsiaTheme="minorHAnsi"/>
          <w:sz w:val="16"/>
          <w:szCs w:val="16"/>
          <w:lang w:eastAsia="en-US"/>
        </w:rPr>
        <w:t>1) сумма кредита (основной долг по кредитному договору), сумма займа (основной долг по договору займа);</w:t>
      </w:r>
    </w:p>
    <w:p w14:paraId="163BCDC1" w14:textId="77777777" w:rsidR="00913B11" w:rsidRPr="00913B11" w:rsidRDefault="00913B11" w:rsidP="00913B11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913B11">
        <w:rPr>
          <w:rFonts w:eastAsiaTheme="minorHAnsi"/>
          <w:sz w:val="16"/>
          <w:szCs w:val="16"/>
          <w:lang w:eastAsia="en-US"/>
        </w:rPr>
        <w:t>2) сумма лизинговых платежей в части погашения стоимости предмета лизинга по договорам финансовой аренды (лизинга);</w:t>
      </w:r>
    </w:p>
    <w:p w14:paraId="0F513524" w14:textId="18E57B95" w:rsidR="00913B11" w:rsidRDefault="00913B11" w:rsidP="00913B11">
      <w:pPr>
        <w:jc w:val="both"/>
        <w:rPr>
          <w:rFonts w:eastAsiaTheme="minorHAnsi"/>
          <w:sz w:val="16"/>
          <w:szCs w:val="16"/>
          <w:lang w:eastAsia="en-US"/>
        </w:rPr>
      </w:pPr>
      <w:r w:rsidRPr="00913B11">
        <w:rPr>
          <w:rFonts w:eastAsiaTheme="minorHAnsi"/>
          <w:sz w:val="16"/>
          <w:szCs w:val="16"/>
          <w:lang w:eastAsia="en-US"/>
        </w:rPr>
        <w:t xml:space="preserve">3) денежная сумма, подлежащая выплате гаранту по </w:t>
      </w:r>
      <w:r w:rsidR="00F12FBE">
        <w:rPr>
          <w:rFonts w:eastAsiaTheme="minorHAnsi"/>
          <w:sz w:val="16"/>
          <w:szCs w:val="16"/>
          <w:lang w:eastAsia="en-US"/>
        </w:rPr>
        <w:t>независимой</w:t>
      </w:r>
      <w:r w:rsidR="00F12FBE" w:rsidRPr="00913B11">
        <w:rPr>
          <w:rFonts w:eastAsiaTheme="minorHAnsi"/>
          <w:sz w:val="16"/>
          <w:szCs w:val="16"/>
          <w:lang w:eastAsia="en-US"/>
        </w:rPr>
        <w:t xml:space="preserve"> </w:t>
      </w:r>
      <w:r w:rsidRPr="00913B11">
        <w:rPr>
          <w:rFonts w:eastAsiaTheme="minorHAnsi"/>
          <w:sz w:val="16"/>
          <w:szCs w:val="16"/>
          <w:lang w:eastAsia="en-US"/>
        </w:rPr>
        <w:t>гарантии.</w:t>
      </w:r>
    </w:p>
    <w:p w14:paraId="39705941" w14:textId="77777777" w:rsidR="00857AF3" w:rsidRPr="006214A5" w:rsidRDefault="00913B11" w:rsidP="00913B11">
      <w:pPr>
        <w:jc w:val="both"/>
        <w:rPr>
          <w:sz w:val="16"/>
          <w:szCs w:val="16"/>
        </w:rPr>
      </w:pPr>
      <w:r>
        <w:rPr>
          <w:sz w:val="16"/>
          <w:szCs w:val="16"/>
        </w:rPr>
        <w:t>4</w:t>
      </w:r>
      <w:r w:rsidR="0071253F" w:rsidRPr="006214A5">
        <w:rPr>
          <w:sz w:val="16"/>
          <w:szCs w:val="16"/>
        </w:rPr>
        <w:t xml:space="preserve">) по иному договору, согласно условиям последнего. </w:t>
      </w:r>
    </w:p>
    <w:p w14:paraId="261CEEC7" w14:textId="77777777" w:rsidR="00857AF3" w:rsidRDefault="00857AF3">
      <w:pPr>
        <w:pStyle w:val="af1"/>
      </w:pPr>
    </w:p>
  </w:footnote>
  <w:footnote w:id="2">
    <w:p w14:paraId="3F010BCE" w14:textId="77777777" w:rsidR="00857AF3" w:rsidRPr="006214A5" w:rsidRDefault="0071253F">
      <w:pPr>
        <w:rPr>
          <w:color w:val="000000"/>
          <w:sz w:val="16"/>
          <w:szCs w:val="16"/>
        </w:rPr>
      </w:pPr>
      <w:r w:rsidRPr="006214A5">
        <w:rPr>
          <w:rStyle w:val="a3"/>
          <w:sz w:val="16"/>
          <w:szCs w:val="16"/>
        </w:rPr>
        <w:footnoteRef/>
      </w:r>
      <w:r w:rsidRPr="006214A5">
        <w:rPr>
          <w:rStyle w:val="a3"/>
          <w:sz w:val="16"/>
          <w:szCs w:val="16"/>
        </w:rPr>
        <w:tab/>
      </w:r>
      <w:r w:rsidRPr="006214A5">
        <w:rPr>
          <w:sz w:val="16"/>
          <w:szCs w:val="16"/>
        </w:rPr>
        <w:t xml:space="preserve"> </w:t>
      </w:r>
      <w:r w:rsidRPr="006214A5">
        <w:rPr>
          <w:color w:val="000000"/>
          <w:sz w:val="16"/>
          <w:szCs w:val="16"/>
          <w:lang w:eastAsia="ru-RU"/>
        </w:rPr>
        <w:t xml:space="preserve">В случае заключения договора уступки требования (цессии) по Кредитному договору, Договору поручительства между Финансовой организацией и Специализированным обществом, согласие Поручителя не требуется. </w:t>
      </w:r>
    </w:p>
    <w:p w14:paraId="262EAA90" w14:textId="77777777" w:rsidR="00857AF3" w:rsidRPr="006214A5" w:rsidRDefault="0071253F">
      <w:pPr>
        <w:pStyle w:val="af1"/>
        <w:jc w:val="both"/>
        <w:rPr>
          <w:sz w:val="16"/>
          <w:szCs w:val="16"/>
        </w:rPr>
      </w:pPr>
      <w:r w:rsidRPr="006214A5">
        <w:rPr>
          <w:color w:val="000000"/>
          <w:sz w:val="16"/>
          <w:szCs w:val="16"/>
        </w:rPr>
        <w:tab/>
        <w:t xml:space="preserve">Специализированное общество - специализированное финансовое общество, созданное в порядке, предусмотренном </w:t>
      </w:r>
      <w:r w:rsidRPr="006214A5">
        <w:rPr>
          <w:sz w:val="16"/>
          <w:szCs w:val="16"/>
          <w:lang w:eastAsia="ru-RU"/>
        </w:rPr>
        <w:t>Федеральным законом от 22.04.1996 N 39-ФЗ "О рынке ценных бумаг".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899FB" w14:textId="77777777" w:rsidR="00857AF3" w:rsidRDefault="0071253F">
    <w:pPr>
      <w:pStyle w:val="af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7" behindDoc="1" locked="0" layoutInCell="1" allowOverlap="1" wp14:anchorId="3EC8193E" wp14:editId="1D7D37A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1450" cy="197485"/>
              <wp:effectExtent l="3175" t="6985" r="6985" b="5715"/>
              <wp:wrapSquare wrapText="largest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0640" cy="196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70E19D7" w14:textId="77777777" w:rsidR="00857AF3" w:rsidRDefault="00857AF3">
                          <w:pPr>
                            <w:pStyle w:val="af2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C8193E" id="Надпись 1" o:spid="_x0000_s1026" style="position:absolute;left:0;text-align:left;margin-left:0;margin-top:.05pt;width:13.5pt;height:15.55pt;z-index:-50331647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" filled="f" stroked="f">
              <v:textbox inset="0,0,0,0">
                <w:txbxContent>
                  <w:p w14:paraId="570E19D7" w14:textId="77777777" w:rsidR="00857AF3" w:rsidRDefault="00857AF3">
                    <w:pPr>
                      <w:pStyle w:val="af2"/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87225"/>
    <w:multiLevelType w:val="multilevel"/>
    <w:tmpl w:val="AF4C94B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lvlText w:val="%1.%2."/>
      <w:lvlJc w:val="left"/>
      <w:pPr>
        <w:ind w:left="1860" w:hanging="1140"/>
      </w:pPr>
    </w:lvl>
    <w:lvl w:ilvl="2">
      <w:start w:val="1"/>
      <w:numFmt w:val="decimal"/>
      <w:lvlText w:val="%1.%2.%3."/>
      <w:lvlJc w:val="left"/>
      <w:pPr>
        <w:ind w:left="1860" w:hanging="1140"/>
      </w:pPr>
    </w:lvl>
    <w:lvl w:ilvl="3">
      <w:start w:val="1"/>
      <w:numFmt w:val="decimal"/>
      <w:lvlText w:val="%1.%2.%3.%4."/>
      <w:lvlJc w:val="left"/>
      <w:pPr>
        <w:ind w:left="1860" w:hanging="1140"/>
      </w:pPr>
    </w:lvl>
    <w:lvl w:ilvl="4">
      <w:start w:val="1"/>
      <w:numFmt w:val="decimal"/>
      <w:lvlText w:val="%1.%2.%3.%4.%5."/>
      <w:lvlJc w:val="left"/>
      <w:pPr>
        <w:ind w:left="1860" w:hanging="1140"/>
      </w:pPr>
    </w:lvl>
    <w:lvl w:ilvl="5">
      <w:start w:val="1"/>
      <w:numFmt w:val="decimal"/>
      <w:lvlText w:val="%1.%2.%3.%4.%5.%6."/>
      <w:lvlJc w:val="left"/>
      <w:pPr>
        <w:ind w:left="1860" w:hanging="114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" w15:restartNumberingAfterBreak="0">
    <w:nsid w:val="7B65325C"/>
    <w:multiLevelType w:val="multilevel"/>
    <w:tmpl w:val="5562E5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43959674">
    <w:abstractNumId w:val="0"/>
  </w:num>
  <w:num w:numId="2" w16cid:durableId="1304770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AF3"/>
    <w:rsid w:val="000436A0"/>
    <w:rsid w:val="00084CC4"/>
    <w:rsid w:val="000B605E"/>
    <w:rsid w:val="0013623F"/>
    <w:rsid w:val="001B051F"/>
    <w:rsid w:val="001C240D"/>
    <w:rsid w:val="00216C4E"/>
    <w:rsid w:val="00262A33"/>
    <w:rsid w:val="00277E83"/>
    <w:rsid w:val="002D4F4C"/>
    <w:rsid w:val="003610BC"/>
    <w:rsid w:val="00373165"/>
    <w:rsid w:val="00451DE8"/>
    <w:rsid w:val="004D0C4C"/>
    <w:rsid w:val="004F1402"/>
    <w:rsid w:val="004F41F5"/>
    <w:rsid w:val="00502652"/>
    <w:rsid w:val="00560424"/>
    <w:rsid w:val="0058161A"/>
    <w:rsid w:val="005C544E"/>
    <w:rsid w:val="005F1E31"/>
    <w:rsid w:val="00615F76"/>
    <w:rsid w:val="006214A5"/>
    <w:rsid w:val="00682779"/>
    <w:rsid w:val="00686878"/>
    <w:rsid w:val="006E06A5"/>
    <w:rsid w:val="0071253F"/>
    <w:rsid w:val="0071495D"/>
    <w:rsid w:val="00755BBB"/>
    <w:rsid w:val="00794533"/>
    <w:rsid w:val="00845118"/>
    <w:rsid w:val="00850DC0"/>
    <w:rsid w:val="00857AF3"/>
    <w:rsid w:val="008A6763"/>
    <w:rsid w:val="008A68D8"/>
    <w:rsid w:val="008C0B41"/>
    <w:rsid w:val="00913B11"/>
    <w:rsid w:val="009516B0"/>
    <w:rsid w:val="00987153"/>
    <w:rsid w:val="009B66D8"/>
    <w:rsid w:val="009E6696"/>
    <w:rsid w:val="00B63407"/>
    <w:rsid w:val="00BA5164"/>
    <w:rsid w:val="00BA553D"/>
    <w:rsid w:val="00C154AA"/>
    <w:rsid w:val="00C71C2C"/>
    <w:rsid w:val="00D83FC5"/>
    <w:rsid w:val="00E402BE"/>
    <w:rsid w:val="00E84307"/>
    <w:rsid w:val="00EA2DC0"/>
    <w:rsid w:val="00EC28E0"/>
    <w:rsid w:val="00F12FBE"/>
    <w:rsid w:val="00F247DB"/>
    <w:rsid w:val="00F4718B"/>
    <w:rsid w:val="00FA289B"/>
    <w:rsid w:val="00FA3FF2"/>
    <w:rsid w:val="00FB1F09"/>
    <w:rsid w:val="00FD0CC6"/>
    <w:rsid w:val="00FD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2D1D"/>
  <w15:docId w15:val="{32D3B342-CA6C-4EFA-9B23-D18F3302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7AA"/>
    <w:pPr>
      <w:suppressAutoHyphens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  <w:rsid w:val="00AB27AA"/>
    <w:rPr>
      <w:vertAlign w:val="superscript"/>
    </w:rPr>
  </w:style>
  <w:style w:type="character" w:customStyle="1" w:styleId="1">
    <w:name w:val="Знак сноски1"/>
    <w:qFormat/>
    <w:rsid w:val="00AB27AA"/>
    <w:rPr>
      <w:vertAlign w:val="superscript"/>
    </w:rPr>
  </w:style>
  <w:style w:type="character" w:customStyle="1" w:styleId="a4">
    <w:name w:val="Верхний колонтитул Знак"/>
    <w:basedOn w:val="a0"/>
    <w:qFormat/>
    <w:rsid w:val="00AB27A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Нижний колонтитул Знак"/>
    <w:basedOn w:val="a0"/>
    <w:uiPriority w:val="99"/>
    <w:qFormat/>
    <w:rsid w:val="00AB27A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Текст сноски Знак"/>
    <w:basedOn w:val="a0"/>
    <w:qFormat/>
    <w:rsid w:val="00AB27A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footnote reference"/>
    <w:qFormat/>
    <w:rsid w:val="004445EF"/>
    <w:rPr>
      <w:vertAlign w:val="superscript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ы концевой сноски"/>
    <w:qFormat/>
  </w:style>
  <w:style w:type="paragraph" w:customStyle="1" w:styleId="10">
    <w:name w:val="Заголовок1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header"/>
    <w:basedOn w:val="a"/>
    <w:rsid w:val="00AB27AA"/>
    <w:pPr>
      <w:tabs>
        <w:tab w:val="center" w:pos="4153"/>
        <w:tab w:val="right" w:pos="8306"/>
      </w:tabs>
      <w:jc w:val="center"/>
    </w:pPr>
  </w:style>
  <w:style w:type="paragraph" w:styleId="af0">
    <w:name w:val="footer"/>
    <w:basedOn w:val="a"/>
    <w:uiPriority w:val="99"/>
    <w:rsid w:val="00AB27AA"/>
    <w:rPr>
      <w:sz w:val="20"/>
    </w:rPr>
  </w:style>
  <w:style w:type="paragraph" w:styleId="af1">
    <w:name w:val="footnote text"/>
    <w:basedOn w:val="a"/>
  </w:style>
  <w:style w:type="paragraph" w:customStyle="1" w:styleId="af2">
    <w:name w:val="Содержимое врезки"/>
    <w:basedOn w:val="a"/>
    <w:qFormat/>
  </w:style>
  <w:style w:type="paragraph" w:styleId="af3">
    <w:name w:val="Balloon Text"/>
    <w:basedOn w:val="a"/>
    <w:link w:val="af4"/>
    <w:uiPriority w:val="99"/>
    <w:semiHidden/>
    <w:unhideWhenUsed/>
    <w:rsid w:val="008A68D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A68D8"/>
    <w:rPr>
      <w:rFonts w:ascii="Segoe UI" w:eastAsia="Times New Roman" w:hAnsi="Segoe UI" w:cs="Segoe UI"/>
      <w:sz w:val="18"/>
      <w:szCs w:val="18"/>
      <w:lang w:eastAsia="zh-CN"/>
    </w:rPr>
  </w:style>
  <w:style w:type="paragraph" w:styleId="af5">
    <w:name w:val="Revision"/>
    <w:hidden/>
    <w:uiPriority w:val="99"/>
    <w:semiHidden/>
    <w:rsid w:val="001B051F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Аверин Александр Петрович</cp:lastModifiedBy>
  <cp:revision>17</cp:revision>
  <cp:lastPrinted>2020-10-21T08:52:00Z</cp:lastPrinted>
  <dcterms:created xsi:type="dcterms:W3CDTF">2020-03-18T14:46:00Z</dcterms:created>
  <dcterms:modified xsi:type="dcterms:W3CDTF">2022-12-22T06:21:00Z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